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AEE58" w14:textId="77777777" w:rsidR="00813357" w:rsidRPr="00FB0C36" w:rsidRDefault="00813357" w:rsidP="00813357">
      <w:pPr>
        <w:spacing w:before="100" w:beforeAutospacing="1" w:after="100" w:afterAutospacing="1" w:line="240" w:lineRule="auto"/>
        <w:rPr>
          <w:rFonts w:cstheme="minorHAnsi"/>
          <w:b/>
          <w:bCs/>
        </w:rPr>
      </w:pPr>
      <w:bookmarkStart w:id="0" w:name="_GoBack"/>
      <w:bookmarkEnd w:id="0"/>
      <w:r w:rsidRPr="00FB0C36">
        <w:rPr>
          <w:rFonts w:cstheme="minorHAnsi"/>
          <w:b/>
          <w:bCs/>
        </w:rPr>
        <w:t xml:space="preserve">FAR </w:t>
      </w:r>
      <w:r w:rsidRPr="00FB0C36">
        <w:rPr>
          <w:rFonts w:eastAsia="Calibri" w:cstheme="minorHAnsi"/>
          <w:b/>
          <w:bCs/>
          <w:color w:val="000000"/>
        </w:rPr>
        <w:t xml:space="preserve">52.204-25 - </w:t>
      </w:r>
      <w:r w:rsidRPr="00FB0C36">
        <w:rPr>
          <w:rFonts w:cstheme="minorHAnsi"/>
          <w:b/>
          <w:bCs/>
        </w:rPr>
        <w:t xml:space="preserve">Representation </w:t>
      </w:r>
    </w:p>
    <w:p w14:paraId="3A364E81" w14:textId="77777777" w:rsidR="00813357" w:rsidRPr="00FB0C36" w:rsidRDefault="00813357" w:rsidP="00813357">
      <w:pPr>
        <w:pStyle w:val="NormalWeb"/>
        <w:rPr>
          <w:rFonts w:asciiTheme="minorHAnsi" w:hAnsiTheme="minorHAnsi" w:cstheme="minorHAnsi"/>
          <w:sz w:val="22"/>
          <w:szCs w:val="22"/>
        </w:rPr>
      </w:pPr>
      <w:r w:rsidRPr="00FB0C36">
        <w:rPr>
          <w:rFonts w:asciiTheme="minorHAnsi" w:hAnsiTheme="minorHAnsi" w:cstheme="minorHAnsi"/>
          <w:sz w:val="22"/>
          <w:szCs w:val="22"/>
        </w:rPr>
        <w:t xml:space="preserve">(a) Definitions. As used in this </w:t>
      </w:r>
      <w:r>
        <w:rPr>
          <w:rFonts w:asciiTheme="minorHAnsi" w:hAnsiTheme="minorHAnsi" w:cstheme="minorHAnsi"/>
          <w:sz w:val="22"/>
          <w:szCs w:val="22"/>
        </w:rPr>
        <w:t>representation</w:t>
      </w:r>
      <w:r w:rsidRPr="00FB0C36">
        <w:rPr>
          <w:rFonts w:asciiTheme="minorHAnsi" w:hAnsiTheme="minorHAnsi" w:cstheme="minorHAnsi"/>
          <w:sz w:val="22"/>
          <w:szCs w:val="22"/>
        </w:rPr>
        <w:t xml:space="preserve">, "covered telecommunications equipment or services" has the meaning provided in the clause FAR 52.204-25, Prohibition on Contracting for Certain Telecommunications and Video Surveillance Services or Equipment (Aug 2020). </w:t>
      </w:r>
      <w:r>
        <w:rPr>
          <w:rFonts w:asciiTheme="minorHAnsi" w:hAnsiTheme="minorHAnsi" w:cstheme="minorHAnsi"/>
          <w:sz w:val="22"/>
          <w:szCs w:val="22"/>
        </w:rPr>
        <w:t xml:space="preserve"> </w:t>
      </w:r>
      <w:r w:rsidRPr="00FB0C36">
        <w:rPr>
          <w:rFonts w:asciiTheme="minorHAnsi" w:hAnsiTheme="minorHAnsi" w:cstheme="minorHAnsi"/>
          <w:sz w:val="22"/>
          <w:szCs w:val="22"/>
        </w:rPr>
        <w:t>FAR 52.204-25 shall be included in subcontracts issued by Lockheed Martin to Seller in support of a U.S. Government prime contract containing this clause.</w:t>
      </w:r>
    </w:p>
    <w:p w14:paraId="506E8EF8" w14:textId="3452A4CE" w:rsidR="00813357" w:rsidRPr="00FB0C36" w:rsidRDefault="00813357" w:rsidP="00813357">
      <w:pPr>
        <w:pStyle w:val="NormalWeb"/>
        <w:rPr>
          <w:rFonts w:asciiTheme="minorHAnsi" w:hAnsiTheme="minorHAnsi" w:cstheme="minorHAnsi"/>
          <w:sz w:val="22"/>
          <w:szCs w:val="22"/>
        </w:rPr>
      </w:pPr>
      <w:r w:rsidRPr="00FB0C36">
        <w:rPr>
          <w:rFonts w:asciiTheme="minorHAnsi" w:hAnsiTheme="minorHAnsi" w:cstheme="minorHAnsi"/>
          <w:sz w:val="22"/>
          <w:szCs w:val="22"/>
        </w:rPr>
        <w:t xml:space="preserve">(b) Representation. Seller represents that it [ </w:t>
      </w:r>
      <w:sdt>
        <w:sdtPr>
          <w:rPr>
            <w:rFonts w:asciiTheme="minorHAnsi" w:hAnsiTheme="minorHAnsi" w:cstheme="minorHAnsi"/>
            <w:sz w:val="22"/>
            <w:szCs w:val="22"/>
          </w:rPr>
          <w:id w:val="1222183659"/>
          <w14:checkbox>
            <w14:checked w14:val="0"/>
            <w14:checkedState w14:val="A4EB" w14:font="Calibri"/>
            <w14:uncheckedState w14:val="2610" w14:font="MS Gothic"/>
          </w14:checkbox>
        </w:sdtPr>
        <w:sdtEndPr/>
        <w:sdtContent>
          <w:r w:rsidR="00806093">
            <w:rPr>
              <w:rFonts w:ascii="MS Gothic" w:eastAsia="MS Gothic" w:hAnsi="MS Gothic" w:cstheme="minorHAnsi" w:hint="eastAsia"/>
              <w:sz w:val="22"/>
              <w:szCs w:val="22"/>
            </w:rPr>
            <w:t>☐</w:t>
          </w:r>
        </w:sdtContent>
      </w:sdt>
      <w:r w:rsidRPr="00FB0C36">
        <w:rPr>
          <w:rFonts w:asciiTheme="minorHAnsi" w:hAnsiTheme="minorHAnsi" w:cstheme="minorHAnsi"/>
          <w:sz w:val="22"/>
          <w:szCs w:val="22"/>
        </w:rPr>
        <w:t xml:space="preserve"> ] </w:t>
      </w:r>
      <w:r w:rsidR="009328E3">
        <w:rPr>
          <w:rFonts w:asciiTheme="minorHAnsi" w:hAnsiTheme="minorHAnsi" w:cstheme="minorHAnsi"/>
          <w:sz w:val="22"/>
          <w:szCs w:val="22"/>
        </w:rPr>
        <w:t>will</w:t>
      </w:r>
      <w:r w:rsidRPr="00FB0C36">
        <w:rPr>
          <w:rFonts w:asciiTheme="minorHAnsi" w:hAnsiTheme="minorHAnsi" w:cstheme="minorHAnsi"/>
          <w:sz w:val="22"/>
          <w:szCs w:val="22"/>
        </w:rPr>
        <w:t>, </w:t>
      </w:r>
      <w:r w:rsidR="00806093" w:rsidRPr="00FB0C36">
        <w:rPr>
          <w:rFonts w:asciiTheme="minorHAnsi" w:hAnsiTheme="minorHAnsi" w:cstheme="minorHAnsi"/>
          <w:sz w:val="22"/>
          <w:szCs w:val="22"/>
        </w:rPr>
        <w:t xml:space="preserve">[ </w:t>
      </w:r>
      <w:sdt>
        <w:sdtPr>
          <w:rPr>
            <w:rFonts w:asciiTheme="minorHAnsi" w:hAnsiTheme="minorHAnsi" w:cstheme="minorHAnsi"/>
            <w:sz w:val="22"/>
            <w:szCs w:val="22"/>
          </w:rPr>
          <w:id w:val="370499107"/>
          <w14:checkbox>
            <w14:checked w14:val="0"/>
            <w14:checkedState w14:val="A4EB" w14:font="Calibri"/>
            <w14:uncheckedState w14:val="2610" w14:font="MS Gothic"/>
          </w14:checkbox>
        </w:sdtPr>
        <w:sdtEndPr/>
        <w:sdtContent>
          <w:r w:rsidR="00626BD5">
            <w:rPr>
              <w:rFonts w:ascii="MS Gothic" w:eastAsia="MS Gothic" w:hAnsi="MS Gothic" w:cstheme="minorHAnsi" w:hint="eastAsia"/>
              <w:sz w:val="22"/>
              <w:szCs w:val="22"/>
            </w:rPr>
            <w:t>☐</w:t>
          </w:r>
        </w:sdtContent>
      </w:sdt>
      <w:r w:rsidR="00806093">
        <w:rPr>
          <w:rFonts w:asciiTheme="minorHAnsi" w:hAnsiTheme="minorHAnsi" w:cstheme="minorHAnsi"/>
          <w:sz w:val="22"/>
          <w:szCs w:val="22"/>
        </w:rPr>
        <w:t xml:space="preserve"> </w:t>
      </w:r>
      <w:r w:rsidRPr="00FB0C36">
        <w:rPr>
          <w:rFonts w:asciiTheme="minorHAnsi" w:hAnsiTheme="minorHAnsi" w:cstheme="minorHAnsi"/>
          <w:sz w:val="22"/>
          <w:szCs w:val="22"/>
        </w:rPr>
        <w:t xml:space="preserve">] </w:t>
      </w:r>
      <w:r w:rsidR="009328E3">
        <w:rPr>
          <w:rFonts w:asciiTheme="minorHAnsi" w:hAnsiTheme="minorHAnsi" w:cstheme="minorHAnsi"/>
          <w:sz w:val="22"/>
          <w:szCs w:val="22"/>
        </w:rPr>
        <w:t>will</w:t>
      </w:r>
      <w:r w:rsidRPr="00FB0C36">
        <w:rPr>
          <w:rFonts w:asciiTheme="minorHAnsi" w:hAnsiTheme="minorHAnsi" w:cstheme="minorHAnsi"/>
          <w:sz w:val="22"/>
          <w:szCs w:val="22"/>
        </w:rPr>
        <w:t xml:space="preserve"> not provide covered telecommunications equipment or services to </w:t>
      </w:r>
      <w:r w:rsidR="0055406C">
        <w:rPr>
          <w:rFonts w:asciiTheme="minorHAnsi" w:hAnsiTheme="minorHAnsi" w:cstheme="minorHAnsi"/>
          <w:sz w:val="22"/>
          <w:szCs w:val="22"/>
        </w:rPr>
        <w:t>Lockheed Martin</w:t>
      </w:r>
      <w:r>
        <w:rPr>
          <w:rFonts w:asciiTheme="minorHAnsi" w:hAnsiTheme="minorHAnsi" w:cstheme="minorHAnsi"/>
          <w:sz w:val="22"/>
          <w:szCs w:val="22"/>
        </w:rPr>
        <w:t xml:space="preserve"> </w:t>
      </w:r>
      <w:r w:rsidRPr="00FB0C36">
        <w:rPr>
          <w:rFonts w:asciiTheme="minorHAnsi" w:hAnsiTheme="minorHAnsi" w:cstheme="minorHAnsi"/>
          <w:sz w:val="22"/>
          <w:szCs w:val="22"/>
        </w:rPr>
        <w:t>in the performance of any contract or other contractual instrument</w:t>
      </w:r>
      <w:r>
        <w:rPr>
          <w:rFonts w:asciiTheme="minorHAnsi" w:hAnsiTheme="minorHAnsi" w:cstheme="minorHAnsi"/>
          <w:sz w:val="22"/>
          <w:szCs w:val="22"/>
        </w:rPr>
        <w:t xml:space="preserve"> </w:t>
      </w:r>
      <w:r w:rsidR="009328E3" w:rsidRPr="009328E3">
        <w:rPr>
          <w:rFonts w:asciiTheme="minorHAnsi" w:hAnsiTheme="minorHAnsi" w:cstheme="minorHAnsi"/>
          <w:sz w:val="22"/>
          <w:szCs w:val="22"/>
        </w:rPr>
        <w:t>resulting from this solicitation</w:t>
      </w:r>
      <w:r>
        <w:rPr>
          <w:rFonts w:asciiTheme="minorHAnsi" w:hAnsiTheme="minorHAnsi" w:cstheme="minorHAnsi"/>
          <w:sz w:val="22"/>
          <w:szCs w:val="22"/>
        </w:rPr>
        <w:t>.</w:t>
      </w:r>
    </w:p>
    <w:p w14:paraId="3C6F8D58" w14:textId="77777777" w:rsidR="00813357" w:rsidRPr="00FB0C36" w:rsidRDefault="00813357" w:rsidP="00813357">
      <w:pPr>
        <w:spacing w:before="100" w:beforeAutospacing="1" w:after="100" w:afterAutospacing="1" w:line="240" w:lineRule="auto"/>
        <w:rPr>
          <w:rFonts w:cstheme="minorHAnsi"/>
          <w:b/>
          <w:bCs/>
        </w:rPr>
      </w:pPr>
      <w:r w:rsidRPr="00FB0C36">
        <w:rPr>
          <w:rFonts w:eastAsia="Calibri" w:cstheme="minorHAnsi"/>
          <w:b/>
          <w:bCs/>
          <w:color w:val="000000"/>
        </w:rPr>
        <w:t xml:space="preserve">DFARS 252.204-7018- </w:t>
      </w:r>
      <w:r w:rsidRPr="00FB0C36">
        <w:rPr>
          <w:rFonts w:cstheme="minorHAnsi"/>
          <w:b/>
          <w:bCs/>
        </w:rPr>
        <w:t xml:space="preserve">Representation </w:t>
      </w:r>
    </w:p>
    <w:p w14:paraId="1E8E4D3A" w14:textId="77777777" w:rsidR="00813357" w:rsidRPr="00FB0C36" w:rsidRDefault="00813357" w:rsidP="00813357">
      <w:pPr>
        <w:pStyle w:val="NormalWeb"/>
        <w:rPr>
          <w:rFonts w:asciiTheme="minorHAnsi" w:hAnsiTheme="minorHAnsi" w:cstheme="minorHAnsi"/>
          <w:sz w:val="22"/>
          <w:szCs w:val="22"/>
        </w:rPr>
      </w:pPr>
      <w:r w:rsidRPr="00FB0C36">
        <w:rPr>
          <w:rFonts w:asciiTheme="minorHAnsi" w:hAnsiTheme="minorHAnsi" w:cstheme="minorHAnsi"/>
          <w:sz w:val="22"/>
          <w:szCs w:val="22"/>
        </w:rPr>
        <w:t xml:space="preserve">(a) Definitions. As used in this </w:t>
      </w:r>
      <w:r>
        <w:rPr>
          <w:rFonts w:asciiTheme="minorHAnsi" w:hAnsiTheme="minorHAnsi" w:cstheme="minorHAnsi"/>
          <w:sz w:val="22"/>
          <w:szCs w:val="22"/>
        </w:rPr>
        <w:t>representation</w:t>
      </w:r>
      <w:r w:rsidRPr="00FB0C36">
        <w:rPr>
          <w:rFonts w:asciiTheme="minorHAnsi" w:hAnsiTheme="minorHAnsi" w:cstheme="minorHAnsi"/>
          <w:sz w:val="22"/>
          <w:szCs w:val="22"/>
        </w:rPr>
        <w:t xml:space="preserve">, "covered defense telecommunications equipment or services" has the meaning provided in the clause DFARS 252.204-7018 Prohibition on the Acquisition of Covered Defense Telecommunications Equipment or Services </w:t>
      </w:r>
      <w:r w:rsidRPr="00FB0C36">
        <w:rPr>
          <w:rFonts w:asciiTheme="minorHAnsi" w:hAnsiTheme="minorHAnsi" w:cstheme="minorHAnsi"/>
          <w:sz w:val="22"/>
          <w:szCs w:val="22"/>
          <w:lang w:val="en"/>
        </w:rPr>
        <w:t>(Dec 2019)</w:t>
      </w:r>
      <w:r>
        <w:rPr>
          <w:rFonts w:asciiTheme="minorHAnsi" w:hAnsiTheme="minorHAnsi" w:cstheme="minorHAnsi"/>
          <w:sz w:val="22"/>
          <w:szCs w:val="22"/>
          <w:lang w:val="en"/>
        </w:rPr>
        <w:t xml:space="preserve">. </w:t>
      </w:r>
      <w:r w:rsidRPr="00FB0C36">
        <w:rPr>
          <w:rFonts w:asciiTheme="minorHAnsi" w:hAnsiTheme="minorHAnsi" w:cstheme="minorHAnsi"/>
          <w:sz w:val="22"/>
          <w:szCs w:val="22"/>
          <w:lang w:val="en"/>
        </w:rPr>
        <w:t xml:space="preserve"> </w:t>
      </w:r>
      <w:r w:rsidRPr="00FB0C36">
        <w:rPr>
          <w:rFonts w:asciiTheme="minorHAnsi" w:hAnsiTheme="minorHAnsi" w:cstheme="minorHAnsi"/>
          <w:sz w:val="22"/>
          <w:szCs w:val="22"/>
        </w:rPr>
        <w:t>DFARS 252.204-7018 shall be included in subcontracts issued by Lockheed Martin to Seller in support of a U.S. Government prime contract containing this clause.</w:t>
      </w:r>
    </w:p>
    <w:p w14:paraId="54355EE5" w14:textId="2426C096" w:rsidR="00813357" w:rsidRPr="00E55DFA" w:rsidRDefault="00813357" w:rsidP="00813357">
      <w:pPr>
        <w:pStyle w:val="NormalWeb"/>
        <w:rPr>
          <w:rFonts w:asciiTheme="minorHAnsi" w:hAnsiTheme="minorHAnsi" w:cstheme="minorHAnsi"/>
          <w:sz w:val="22"/>
          <w:szCs w:val="22"/>
        </w:rPr>
      </w:pPr>
      <w:r w:rsidRPr="00FB0C36">
        <w:rPr>
          <w:rFonts w:asciiTheme="minorHAnsi" w:hAnsiTheme="minorHAnsi" w:cstheme="minorHAnsi"/>
          <w:sz w:val="22"/>
          <w:szCs w:val="22"/>
        </w:rPr>
        <w:t>(b) Representation. Seller represents that it [</w:t>
      </w:r>
      <w:r w:rsidR="00806093" w:rsidRPr="00FB0C36">
        <w:rPr>
          <w:rFonts w:asciiTheme="minorHAnsi" w:hAnsiTheme="minorHAnsi" w:cstheme="minorHAnsi"/>
          <w:sz w:val="22"/>
          <w:szCs w:val="22"/>
        </w:rPr>
        <w:t xml:space="preserve"> </w:t>
      </w:r>
      <w:sdt>
        <w:sdtPr>
          <w:rPr>
            <w:rFonts w:asciiTheme="minorHAnsi" w:hAnsiTheme="minorHAnsi" w:cstheme="minorHAnsi"/>
            <w:sz w:val="22"/>
            <w:szCs w:val="22"/>
          </w:rPr>
          <w:id w:val="1339506427"/>
          <w14:checkbox>
            <w14:checked w14:val="0"/>
            <w14:checkedState w14:val="A4EB" w14:font="Calibri"/>
            <w14:uncheckedState w14:val="2610" w14:font="MS Gothic"/>
          </w14:checkbox>
        </w:sdtPr>
        <w:sdtEndPr/>
        <w:sdtContent>
          <w:r w:rsidR="00626BD5">
            <w:rPr>
              <w:rFonts w:ascii="MS Gothic" w:eastAsia="MS Gothic" w:hAnsi="MS Gothic" w:cstheme="minorHAnsi" w:hint="eastAsia"/>
              <w:sz w:val="22"/>
              <w:szCs w:val="22"/>
            </w:rPr>
            <w:t>☐</w:t>
          </w:r>
        </w:sdtContent>
      </w:sdt>
      <w:r w:rsidRPr="00FB0C36">
        <w:rPr>
          <w:rFonts w:asciiTheme="minorHAnsi" w:hAnsiTheme="minorHAnsi" w:cstheme="minorHAnsi"/>
          <w:sz w:val="22"/>
          <w:szCs w:val="22"/>
        </w:rPr>
        <w:t xml:space="preserve"> ] </w:t>
      </w:r>
      <w:r w:rsidR="009328E3">
        <w:rPr>
          <w:rFonts w:asciiTheme="minorHAnsi" w:hAnsiTheme="minorHAnsi" w:cstheme="minorHAnsi"/>
          <w:sz w:val="22"/>
          <w:szCs w:val="22"/>
        </w:rPr>
        <w:t>will</w:t>
      </w:r>
      <w:r w:rsidRPr="00FB0C36">
        <w:rPr>
          <w:rFonts w:asciiTheme="minorHAnsi" w:hAnsiTheme="minorHAnsi" w:cstheme="minorHAnsi"/>
          <w:sz w:val="22"/>
          <w:szCs w:val="22"/>
        </w:rPr>
        <w:t xml:space="preserve">, </w:t>
      </w:r>
      <w:r w:rsidR="00806093" w:rsidRPr="00FB0C36">
        <w:rPr>
          <w:rFonts w:asciiTheme="minorHAnsi" w:hAnsiTheme="minorHAnsi" w:cstheme="minorHAnsi"/>
          <w:sz w:val="22"/>
          <w:szCs w:val="22"/>
        </w:rPr>
        <w:t xml:space="preserve">[ </w:t>
      </w:r>
      <w:sdt>
        <w:sdtPr>
          <w:rPr>
            <w:rFonts w:asciiTheme="minorHAnsi" w:hAnsiTheme="minorHAnsi" w:cstheme="minorHAnsi"/>
            <w:sz w:val="22"/>
            <w:szCs w:val="22"/>
          </w:rPr>
          <w:id w:val="-1590074077"/>
          <w14:checkbox>
            <w14:checked w14:val="0"/>
            <w14:checkedState w14:val="A4EB" w14:font="Calibri"/>
            <w14:uncheckedState w14:val="2610" w14:font="MS Gothic"/>
          </w14:checkbox>
        </w:sdtPr>
        <w:sdtEndPr/>
        <w:sdtContent>
          <w:r w:rsidR="00806093">
            <w:rPr>
              <w:rFonts w:ascii="MS Gothic" w:eastAsia="MS Gothic" w:hAnsi="MS Gothic" w:cstheme="minorHAnsi" w:hint="eastAsia"/>
              <w:sz w:val="22"/>
              <w:szCs w:val="22"/>
            </w:rPr>
            <w:t>☐</w:t>
          </w:r>
        </w:sdtContent>
      </w:sdt>
      <w:r w:rsidRPr="00FB0C36">
        <w:rPr>
          <w:rFonts w:asciiTheme="minorHAnsi" w:hAnsiTheme="minorHAnsi" w:cstheme="minorHAnsi"/>
          <w:sz w:val="22"/>
          <w:szCs w:val="22"/>
        </w:rPr>
        <w:t xml:space="preserve"> ] </w:t>
      </w:r>
      <w:r w:rsidR="009328E3">
        <w:rPr>
          <w:rFonts w:asciiTheme="minorHAnsi" w:hAnsiTheme="minorHAnsi" w:cstheme="minorHAnsi"/>
          <w:sz w:val="22"/>
          <w:szCs w:val="22"/>
        </w:rPr>
        <w:t>will</w:t>
      </w:r>
      <w:r w:rsidRPr="00FB0C36">
        <w:rPr>
          <w:rFonts w:asciiTheme="minorHAnsi" w:hAnsiTheme="minorHAnsi" w:cstheme="minorHAnsi"/>
          <w:sz w:val="22"/>
          <w:szCs w:val="22"/>
        </w:rPr>
        <w:t xml:space="preserve"> not provide covered telecommunications equipment or services to </w:t>
      </w:r>
      <w:r w:rsidR="0055406C">
        <w:rPr>
          <w:rFonts w:asciiTheme="minorHAnsi" w:hAnsiTheme="minorHAnsi" w:cstheme="minorHAnsi"/>
          <w:sz w:val="22"/>
          <w:szCs w:val="22"/>
        </w:rPr>
        <w:t>Lockheed Martin</w:t>
      </w:r>
      <w:r w:rsidRPr="00FB0C36">
        <w:rPr>
          <w:rFonts w:asciiTheme="minorHAnsi" w:hAnsiTheme="minorHAnsi" w:cstheme="minorHAnsi"/>
          <w:sz w:val="22"/>
          <w:szCs w:val="22"/>
        </w:rPr>
        <w:t xml:space="preserve"> in the performance of any contract or other contractual instrument</w:t>
      </w:r>
      <w:r>
        <w:rPr>
          <w:rFonts w:asciiTheme="minorHAnsi" w:hAnsiTheme="minorHAnsi" w:cstheme="minorHAnsi"/>
          <w:sz w:val="22"/>
          <w:szCs w:val="22"/>
        </w:rPr>
        <w:t xml:space="preserve"> </w:t>
      </w:r>
      <w:r w:rsidR="009328E3" w:rsidRPr="009328E3">
        <w:rPr>
          <w:rFonts w:asciiTheme="minorHAnsi" w:hAnsiTheme="minorHAnsi" w:cstheme="minorHAnsi"/>
          <w:sz w:val="22"/>
          <w:szCs w:val="22"/>
        </w:rPr>
        <w:t>resulting from this solicitation</w:t>
      </w:r>
      <w:r>
        <w:rPr>
          <w:rFonts w:asciiTheme="minorHAnsi" w:hAnsiTheme="minorHAnsi" w:cstheme="minorHAnsi"/>
          <w:sz w:val="22"/>
          <w:szCs w:val="22"/>
        </w:rPr>
        <w:t xml:space="preserve">. </w:t>
      </w:r>
      <w:r w:rsidRPr="00D27AED">
        <w:rPr>
          <w:rFonts w:asciiTheme="minorHAnsi" w:hAnsiTheme="minorHAnsi" w:cstheme="minorHAnsi"/>
          <w:color w:val="FF0000"/>
          <w:sz w:val="22"/>
          <w:szCs w:val="22"/>
        </w:rPr>
        <w:t xml:space="preserve"> </w:t>
      </w:r>
      <w:r w:rsidRPr="00FB0C36">
        <w:rPr>
          <w:rFonts w:asciiTheme="minorHAnsi" w:hAnsiTheme="minorHAnsi" w:cstheme="minorHAnsi"/>
          <w:sz w:val="22"/>
          <w:szCs w:val="22"/>
        </w:rPr>
        <w:t xml:space="preserve"> </w:t>
      </w:r>
    </w:p>
    <w:p w14:paraId="1E865335" w14:textId="0BD3967B" w:rsidR="00132558" w:rsidRDefault="00813357" w:rsidP="00813357">
      <w:pPr>
        <w:spacing w:after="120"/>
        <w:rPr>
          <w:rFonts w:cstheme="minorHAnsi"/>
          <w:b/>
          <w:bCs/>
        </w:rPr>
      </w:pPr>
      <w:r w:rsidRPr="00813357">
        <w:rPr>
          <w:rFonts w:cstheme="minorHAnsi"/>
          <w:b/>
          <w:bCs/>
        </w:rPr>
        <w:t>Note: If Seller indicates it “</w:t>
      </w:r>
      <w:r w:rsidR="009328E3">
        <w:rPr>
          <w:rFonts w:cstheme="minorHAnsi"/>
          <w:b/>
          <w:bCs/>
        </w:rPr>
        <w:t>will</w:t>
      </w:r>
      <w:r w:rsidRPr="00813357">
        <w:rPr>
          <w:rFonts w:cstheme="minorHAnsi"/>
          <w:b/>
          <w:bCs/>
        </w:rPr>
        <w:t>” provide such equipment or service</w:t>
      </w:r>
      <w:r w:rsidR="009328E3">
        <w:rPr>
          <w:rFonts w:cstheme="minorHAnsi"/>
          <w:b/>
          <w:bCs/>
        </w:rPr>
        <w:t>s</w:t>
      </w:r>
      <w:r w:rsidRPr="00813357">
        <w:rPr>
          <w:rFonts w:cstheme="minorHAnsi"/>
          <w:b/>
          <w:bCs/>
        </w:rPr>
        <w:t xml:space="preserve"> Seller shall provide the disclosures set forth </w:t>
      </w:r>
      <w:r w:rsidR="00132558">
        <w:rPr>
          <w:rFonts w:cstheme="minorHAnsi"/>
          <w:b/>
          <w:bCs/>
        </w:rPr>
        <w:t xml:space="preserve">below and </w:t>
      </w:r>
      <w:r w:rsidR="00F54B92">
        <w:rPr>
          <w:rFonts w:cstheme="minorHAnsi"/>
          <w:b/>
          <w:bCs/>
        </w:rPr>
        <w:t>include</w:t>
      </w:r>
      <w:r w:rsidR="00132558">
        <w:rPr>
          <w:rFonts w:cstheme="minorHAnsi"/>
          <w:b/>
          <w:bCs/>
        </w:rPr>
        <w:t xml:space="preserve"> those</w:t>
      </w:r>
      <w:r w:rsidRPr="00813357">
        <w:rPr>
          <w:rFonts w:cstheme="minorHAnsi"/>
          <w:b/>
          <w:bCs/>
        </w:rPr>
        <w:t xml:space="preserve"> </w:t>
      </w:r>
      <w:r w:rsidR="00132558">
        <w:rPr>
          <w:rFonts w:cstheme="minorHAnsi"/>
          <w:b/>
          <w:bCs/>
        </w:rPr>
        <w:t>d</w:t>
      </w:r>
      <w:r w:rsidRPr="00813357">
        <w:rPr>
          <w:rFonts w:cstheme="minorHAnsi"/>
          <w:b/>
          <w:bCs/>
        </w:rPr>
        <w:t>isclosures</w:t>
      </w:r>
      <w:r w:rsidR="00F54B92">
        <w:rPr>
          <w:rFonts w:cstheme="minorHAnsi"/>
          <w:b/>
          <w:bCs/>
        </w:rPr>
        <w:t xml:space="preserve"> as an attachment to this form</w:t>
      </w:r>
      <w:r w:rsidRPr="00813357">
        <w:rPr>
          <w:rFonts w:cstheme="minorHAnsi"/>
          <w:b/>
          <w:bCs/>
        </w:rPr>
        <w:t>.</w:t>
      </w:r>
    </w:p>
    <w:p w14:paraId="60BF2E6C" w14:textId="2164BF3A" w:rsidR="00702888" w:rsidRDefault="00702888" w:rsidP="00702888">
      <w:pPr>
        <w:pStyle w:val="para1"/>
        <w:jc w:val="left"/>
        <w:rPr>
          <w:rFonts w:asciiTheme="minorHAnsi" w:hAnsiTheme="minorHAnsi" w:cstheme="minorHAnsi"/>
          <w:sz w:val="22"/>
          <w:szCs w:val="22"/>
        </w:rPr>
      </w:pPr>
    </w:p>
    <w:p w14:paraId="7EC45B02" w14:textId="753680AD" w:rsidR="00702888" w:rsidRPr="00702888" w:rsidRDefault="00702888" w:rsidP="00702888">
      <w:pPr>
        <w:pStyle w:val="para1"/>
        <w:jc w:val="left"/>
        <w:rPr>
          <w:rFonts w:asciiTheme="minorHAnsi" w:hAnsiTheme="minorHAnsi" w:cstheme="minorHAnsi"/>
          <w:sz w:val="22"/>
          <w:szCs w:val="22"/>
        </w:rPr>
      </w:pPr>
      <w:r w:rsidRPr="00702888">
        <w:rPr>
          <w:rFonts w:asciiTheme="minorHAnsi" w:hAnsiTheme="minorHAnsi" w:cstheme="minorHAnsi"/>
          <w:sz w:val="22"/>
          <w:szCs w:val="22"/>
        </w:rPr>
        <w:t xml:space="preserve">By signing below, the </w:t>
      </w:r>
      <w:r w:rsidR="00811AD6">
        <w:rPr>
          <w:rFonts w:asciiTheme="minorHAnsi" w:hAnsiTheme="minorHAnsi" w:cstheme="minorHAnsi"/>
          <w:sz w:val="22"/>
          <w:szCs w:val="22"/>
        </w:rPr>
        <w:t>Seller</w:t>
      </w:r>
      <w:r w:rsidRPr="00702888">
        <w:rPr>
          <w:rFonts w:asciiTheme="minorHAnsi" w:hAnsiTheme="minorHAnsi" w:cstheme="minorHAnsi"/>
          <w:sz w:val="22"/>
          <w:szCs w:val="22"/>
        </w:rPr>
        <w:t xml:space="preserve"> certifies that the </w:t>
      </w:r>
      <w:r>
        <w:rPr>
          <w:rFonts w:asciiTheme="minorHAnsi" w:hAnsiTheme="minorHAnsi" w:cstheme="minorHAnsi"/>
          <w:sz w:val="22"/>
          <w:szCs w:val="22"/>
        </w:rPr>
        <w:t>representations</w:t>
      </w:r>
      <w:r w:rsidRPr="00702888">
        <w:rPr>
          <w:rFonts w:asciiTheme="minorHAnsi" w:hAnsiTheme="minorHAnsi" w:cstheme="minorHAnsi"/>
          <w:sz w:val="22"/>
          <w:szCs w:val="22"/>
        </w:rPr>
        <w:t xml:space="preserve"> </w:t>
      </w:r>
      <w:r w:rsidR="00F54B92">
        <w:rPr>
          <w:rFonts w:asciiTheme="minorHAnsi" w:hAnsiTheme="minorHAnsi" w:cstheme="minorHAnsi"/>
          <w:sz w:val="22"/>
          <w:szCs w:val="22"/>
        </w:rPr>
        <w:t xml:space="preserve">herein </w:t>
      </w:r>
      <w:r>
        <w:rPr>
          <w:rFonts w:asciiTheme="minorHAnsi" w:hAnsiTheme="minorHAnsi" w:cstheme="minorHAnsi"/>
          <w:sz w:val="22"/>
          <w:szCs w:val="22"/>
        </w:rPr>
        <w:t>and</w:t>
      </w:r>
      <w:r w:rsidR="00F54B92">
        <w:rPr>
          <w:rFonts w:asciiTheme="minorHAnsi" w:hAnsiTheme="minorHAnsi" w:cstheme="minorHAnsi"/>
          <w:sz w:val="22"/>
          <w:szCs w:val="22"/>
        </w:rPr>
        <w:t xml:space="preserve"> any attached</w:t>
      </w:r>
      <w:r>
        <w:rPr>
          <w:rFonts w:asciiTheme="minorHAnsi" w:hAnsiTheme="minorHAnsi" w:cstheme="minorHAnsi"/>
          <w:sz w:val="22"/>
          <w:szCs w:val="22"/>
        </w:rPr>
        <w:t xml:space="preserve"> disclosures </w:t>
      </w:r>
      <w:r w:rsidRPr="00702888">
        <w:rPr>
          <w:rFonts w:asciiTheme="minorHAnsi" w:hAnsiTheme="minorHAnsi" w:cstheme="minorHAnsi"/>
          <w:sz w:val="22"/>
          <w:szCs w:val="22"/>
        </w:rPr>
        <w:t xml:space="preserve">provided </w:t>
      </w:r>
      <w:r>
        <w:rPr>
          <w:rFonts w:asciiTheme="minorHAnsi" w:hAnsiTheme="minorHAnsi" w:cstheme="minorHAnsi"/>
          <w:sz w:val="22"/>
          <w:szCs w:val="22"/>
        </w:rPr>
        <w:t>are</w:t>
      </w:r>
      <w:r w:rsidRPr="00702888">
        <w:rPr>
          <w:rFonts w:asciiTheme="minorHAnsi" w:hAnsiTheme="minorHAnsi" w:cstheme="minorHAnsi"/>
          <w:sz w:val="22"/>
          <w:szCs w:val="22"/>
        </w:rPr>
        <w:t xml:space="preserve"> correct.</w:t>
      </w:r>
    </w:p>
    <w:p w14:paraId="4AC4A0EF" w14:textId="77777777" w:rsidR="00702888" w:rsidRPr="00702888" w:rsidRDefault="00702888" w:rsidP="00702888">
      <w:pPr>
        <w:pStyle w:val="para1"/>
        <w:jc w:val="left"/>
        <w:rPr>
          <w:rFonts w:asciiTheme="minorHAnsi" w:hAnsiTheme="minorHAnsi" w:cstheme="minorHAnsi"/>
          <w:sz w:val="22"/>
          <w:szCs w:val="22"/>
        </w:rPr>
      </w:pPr>
    </w:p>
    <w:tbl>
      <w:tblPr>
        <w:tblW w:w="0" w:type="auto"/>
        <w:tblLayout w:type="fixed"/>
        <w:tblLook w:val="0000" w:firstRow="0" w:lastRow="0" w:firstColumn="0" w:lastColumn="0" w:noHBand="0" w:noVBand="0"/>
      </w:tblPr>
      <w:tblGrid>
        <w:gridCol w:w="2898"/>
        <w:gridCol w:w="4590"/>
      </w:tblGrid>
      <w:tr w:rsidR="00702888" w:rsidRPr="00702888" w14:paraId="073F184B" w14:textId="77777777" w:rsidTr="009C7092">
        <w:trPr>
          <w:trHeight w:hRule="exact" w:val="400"/>
        </w:trPr>
        <w:tc>
          <w:tcPr>
            <w:tcW w:w="2898" w:type="dxa"/>
          </w:tcPr>
          <w:p w14:paraId="745ED2FA" w14:textId="77777777" w:rsidR="00702888" w:rsidRPr="00702888" w:rsidRDefault="00702888" w:rsidP="009C7092">
            <w:pPr>
              <w:pStyle w:val="para1"/>
              <w:spacing w:before="120"/>
              <w:jc w:val="left"/>
              <w:rPr>
                <w:rFonts w:asciiTheme="minorHAnsi" w:hAnsiTheme="minorHAnsi" w:cstheme="minorHAnsi"/>
                <w:sz w:val="22"/>
                <w:szCs w:val="22"/>
              </w:rPr>
            </w:pPr>
            <w:r w:rsidRPr="00702888">
              <w:rPr>
                <w:rFonts w:asciiTheme="minorHAnsi" w:hAnsiTheme="minorHAnsi" w:cstheme="minorHAnsi"/>
                <w:sz w:val="22"/>
                <w:szCs w:val="22"/>
              </w:rPr>
              <w:t>Signature:</w:t>
            </w:r>
          </w:p>
        </w:tc>
        <w:tc>
          <w:tcPr>
            <w:tcW w:w="4590" w:type="dxa"/>
            <w:tcBorders>
              <w:bottom w:val="single" w:sz="6" w:space="0" w:color="auto"/>
            </w:tcBorders>
          </w:tcPr>
          <w:p w14:paraId="74D0BF12" w14:textId="77777777" w:rsidR="00702888" w:rsidRPr="00702888" w:rsidRDefault="00702888" w:rsidP="009C7092">
            <w:pPr>
              <w:pStyle w:val="para1"/>
              <w:spacing w:before="120"/>
              <w:jc w:val="left"/>
              <w:rPr>
                <w:rFonts w:asciiTheme="minorHAnsi" w:hAnsiTheme="minorHAnsi" w:cstheme="minorHAnsi"/>
                <w:sz w:val="22"/>
                <w:szCs w:val="22"/>
              </w:rPr>
            </w:pPr>
          </w:p>
        </w:tc>
      </w:tr>
      <w:tr w:rsidR="00702888" w:rsidRPr="00702888" w14:paraId="75682918" w14:textId="77777777" w:rsidTr="009C7092">
        <w:trPr>
          <w:trHeight w:val="400"/>
        </w:trPr>
        <w:tc>
          <w:tcPr>
            <w:tcW w:w="2898" w:type="dxa"/>
          </w:tcPr>
          <w:p w14:paraId="1A93A760" w14:textId="77777777" w:rsidR="00702888" w:rsidRPr="00702888" w:rsidRDefault="00702888" w:rsidP="009C7092">
            <w:pPr>
              <w:pStyle w:val="para1"/>
              <w:spacing w:before="120"/>
              <w:jc w:val="left"/>
              <w:rPr>
                <w:rFonts w:asciiTheme="minorHAnsi" w:hAnsiTheme="minorHAnsi" w:cstheme="minorHAnsi"/>
                <w:sz w:val="22"/>
                <w:szCs w:val="22"/>
              </w:rPr>
            </w:pPr>
            <w:r w:rsidRPr="00702888">
              <w:rPr>
                <w:rFonts w:asciiTheme="minorHAnsi" w:hAnsiTheme="minorHAnsi" w:cstheme="minorHAnsi"/>
                <w:sz w:val="22"/>
                <w:szCs w:val="22"/>
              </w:rPr>
              <w:t>Company:</w:t>
            </w:r>
          </w:p>
        </w:tc>
        <w:bookmarkStart w:id="1" w:name="Text5"/>
        <w:tc>
          <w:tcPr>
            <w:tcW w:w="4590" w:type="dxa"/>
            <w:tcBorders>
              <w:bottom w:val="single" w:sz="6" w:space="0" w:color="auto"/>
            </w:tcBorders>
          </w:tcPr>
          <w:p w14:paraId="2D88D535" w14:textId="77777777" w:rsidR="00702888" w:rsidRPr="00702888" w:rsidRDefault="00702888" w:rsidP="009C7092">
            <w:pPr>
              <w:pStyle w:val="para1"/>
              <w:spacing w:before="120"/>
              <w:jc w:val="left"/>
              <w:rPr>
                <w:rFonts w:asciiTheme="minorHAnsi" w:hAnsiTheme="minorHAnsi" w:cstheme="minorHAnsi"/>
                <w:sz w:val="22"/>
                <w:szCs w:val="22"/>
              </w:rPr>
            </w:pPr>
            <w:r w:rsidRPr="00702888">
              <w:rPr>
                <w:rFonts w:asciiTheme="minorHAnsi" w:hAnsiTheme="minorHAnsi" w:cstheme="minorHAnsi"/>
                <w:sz w:val="22"/>
                <w:szCs w:val="22"/>
              </w:rPr>
              <w:fldChar w:fldCharType="begin">
                <w:ffData>
                  <w:name w:val="Text5"/>
                  <w:enabled/>
                  <w:calcOnExit w:val="0"/>
                  <w:textInput/>
                </w:ffData>
              </w:fldChar>
            </w:r>
            <w:r w:rsidRPr="00702888">
              <w:rPr>
                <w:rFonts w:asciiTheme="minorHAnsi" w:hAnsiTheme="minorHAnsi" w:cstheme="minorHAnsi"/>
                <w:sz w:val="22"/>
                <w:szCs w:val="22"/>
              </w:rPr>
              <w:instrText xml:space="preserve"> FORMTEXT </w:instrText>
            </w:r>
            <w:r w:rsidRPr="00702888">
              <w:rPr>
                <w:rFonts w:asciiTheme="minorHAnsi" w:hAnsiTheme="minorHAnsi" w:cstheme="minorHAnsi"/>
                <w:sz w:val="22"/>
                <w:szCs w:val="22"/>
              </w:rPr>
            </w:r>
            <w:r w:rsidRPr="00702888">
              <w:rPr>
                <w:rFonts w:asciiTheme="minorHAnsi" w:hAnsiTheme="minorHAnsi" w:cstheme="minorHAnsi"/>
                <w:sz w:val="22"/>
                <w:szCs w:val="22"/>
              </w:rPr>
              <w:fldChar w:fldCharType="separate"/>
            </w:r>
            <w:r w:rsidRPr="00702888">
              <w:rPr>
                <w:rFonts w:asciiTheme="minorHAnsi" w:hAnsiTheme="minorHAnsi" w:cstheme="minorHAnsi"/>
                <w:noProof/>
                <w:sz w:val="22"/>
                <w:szCs w:val="22"/>
              </w:rPr>
              <w:t> </w:t>
            </w:r>
            <w:r w:rsidRPr="00702888">
              <w:rPr>
                <w:rFonts w:asciiTheme="minorHAnsi" w:hAnsiTheme="minorHAnsi" w:cstheme="minorHAnsi"/>
                <w:noProof/>
                <w:sz w:val="22"/>
                <w:szCs w:val="22"/>
              </w:rPr>
              <w:t> </w:t>
            </w:r>
            <w:r w:rsidRPr="00702888">
              <w:rPr>
                <w:rFonts w:asciiTheme="minorHAnsi" w:hAnsiTheme="minorHAnsi" w:cstheme="minorHAnsi"/>
                <w:noProof/>
                <w:sz w:val="22"/>
                <w:szCs w:val="22"/>
              </w:rPr>
              <w:t> </w:t>
            </w:r>
            <w:r w:rsidRPr="00702888">
              <w:rPr>
                <w:rFonts w:asciiTheme="minorHAnsi" w:hAnsiTheme="minorHAnsi" w:cstheme="minorHAnsi"/>
                <w:noProof/>
                <w:sz w:val="22"/>
                <w:szCs w:val="22"/>
              </w:rPr>
              <w:t> </w:t>
            </w:r>
            <w:r w:rsidRPr="00702888">
              <w:rPr>
                <w:rFonts w:asciiTheme="minorHAnsi" w:hAnsiTheme="minorHAnsi" w:cstheme="minorHAnsi"/>
                <w:noProof/>
                <w:sz w:val="22"/>
                <w:szCs w:val="22"/>
              </w:rPr>
              <w:t> </w:t>
            </w:r>
            <w:r w:rsidRPr="00702888">
              <w:rPr>
                <w:rFonts w:asciiTheme="minorHAnsi" w:hAnsiTheme="minorHAnsi" w:cstheme="minorHAnsi"/>
                <w:sz w:val="22"/>
                <w:szCs w:val="22"/>
              </w:rPr>
              <w:fldChar w:fldCharType="end"/>
            </w:r>
            <w:bookmarkEnd w:id="1"/>
          </w:p>
        </w:tc>
      </w:tr>
      <w:tr w:rsidR="00702888" w:rsidRPr="00702888" w14:paraId="778A0FB2" w14:textId="77777777" w:rsidTr="009C7092">
        <w:trPr>
          <w:trHeight w:val="400"/>
        </w:trPr>
        <w:tc>
          <w:tcPr>
            <w:tcW w:w="2898" w:type="dxa"/>
          </w:tcPr>
          <w:p w14:paraId="37FD6B91" w14:textId="77777777" w:rsidR="00702888" w:rsidRPr="00702888" w:rsidRDefault="00702888" w:rsidP="009C7092">
            <w:pPr>
              <w:pStyle w:val="para1"/>
              <w:spacing w:before="120"/>
              <w:jc w:val="left"/>
              <w:rPr>
                <w:rFonts w:asciiTheme="minorHAnsi" w:hAnsiTheme="minorHAnsi" w:cstheme="minorHAnsi"/>
                <w:sz w:val="22"/>
                <w:szCs w:val="22"/>
              </w:rPr>
            </w:pPr>
            <w:r w:rsidRPr="00702888">
              <w:rPr>
                <w:rFonts w:asciiTheme="minorHAnsi" w:hAnsiTheme="minorHAnsi" w:cstheme="minorHAnsi"/>
                <w:sz w:val="22"/>
                <w:szCs w:val="22"/>
              </w:rPr>
              <w:t>Print Name:</w:t>
            </w:r>
          </w:p>
        </w:tc>
        <w:bookmarkStart w:id="2" w:name="Text14"/>
        <w:tc>
          <w:tcPr>
            <w:tcW w:w="4590" w:type="dxa"/>
            <w:tcBorders>
              <w:bottom w:val="single" w:sz="6" w:space="0" w:color="auto"/>
            </w:tcBorders>
          </w:tcPr>
          <w:p w14:paraId="1014583F" w14:textId="77777777" w:rsidR="00702888" w:rsidRPr="00702888" w:rsidRDefault="00702888" w:rsidP="009C7092">
            <w:pPr>
              <w:pStyle w:val="para1"/>
              <w:spacing w:before="120"/>
              <w:jc w:val="left"/>
              <w:rPr>
                <w:rFonts w:asciiTheme="minorHAnsi" w:hAnsiTheme="minorHAnsi" w:cstheme="minorHAnsi"/>
                <w:sz w:val="22"/>
                <w:szCs w:val="22"/>
              </w:rPr>
            </w:pPr>
            <w:r w:rsidRPr="00702888">
              <w:rPr>
                <w:rFonts w:asciiTheme="minorHAnsi" w:hAnsiTheme="minorHAnsi" w:cstheme="minorHAnsi"/>
                <w:sz w:val="22"/>
                <w:szCs w:val="22"/>
              </w:rPr>
              <w:fldChar w:fldCharType="begin">
                <w:ffData>
                  <w:name w:val="Text14"/>
                  <w:enabled/>
                  <w:calcOnExit w:val="0"/>
                  <w:textInput/>
                </w:ffData>
              </w:fldChar>
            </w:r>
            <w:r w:rsidRPr="00702888">
              <w:rPr>
                <w:rFonts w:asciiTheme="minorHAnsi" w:hAnsiTheme="minorHAnsi" w:cstheme="minorHAnsi"/>
                <w:sz w:val="22"/>
                <w:szCs w:val="22"/>
              </w:rPr>
              <w:instrText xml:space="preserve"> FORMTEXT </w:instrText>
            </w:r>
            <w:r w:rsidRPr="00702888">
              <w:rPr>
                <w:rFonts w:asciiTheme="minorHAnsi" w:hAnsiTheme="minorHAnsi" w:cstheme="minorHAnsi"/>
                <w:sz w:val="22"/>
                <w:szCs w:val="22"/>
              </w:rPr>
            </w:r>
            <w:r w:rsidRPr="00702888">
              <w:rPr>
                <w:rFonts w:asciiTheme="minorHAnsi" w:hAnsiTheme="minorHAnsi" w:cstheme="minorHAnsi"/>
                <w:sz w:val="22"/>
                <w:szCs w:val="22"/>
              </w:rPr>
              <w:fldChar w:fldCharType="separate"/>
            </w:r>
            <w:r w:rsidRPr="00702888">
              <w:rPr>
                <w:rFonts w:asciiTheme="minorHAnsi" w:hAnsiTheme="minorHAnsi" w:cstheme="minorHAnsi"/>
                <w:noProof/>
                <w:sz w:val="22"/>
                <w:szCs w:val="22"/>
              </w:rPr>
              <w:t> </w:t>
            </w:r>
            <w:r w:rsidRPr="00702888">
              <w:rPr>
                <w:rFonts w:asciiTheme="minorHAnsi" w:hAnsiTheme="minorHAnsi" w:cstheme="minorHAnsi"/>
                <w:noProof/>
                <w:sz w:val="22"/>
                <w:szCs w:val="22"/>
              </w:rPr>
              <w:t> </w:t>
            </w:r>
            <w:r w:rsidRPr="00702888">
              <w:rPr>
                <w:rFonts w:asciiTheme="minorHAnsi" w:hAnsiTheme="minorHAnsi" w:cstheme="minorHAnsi"/>
                <w:noProof/>
                <w:sz w:val="22"/>
                <w:szCs w:val="22"/>
              </w:rPr>
              <w:t> </w:t>
            </w:r>
            <w:r w:rsidRPr="00702888">
              <w:rPr>
                <w:rFonts w:asciiTheme="minorHAnsi" w:hAnsiTheme="minorHAnsi" w:cstheme="minorHAnsi"/>
                <w:noProof/>
                <w:sz w:val="22"/>
                <w:szCs w:val="22"/>
              </w:rPr>
              <w:t> </w:t>
            </w:r>
            <w:r w:rsidRPr="00702888">
              <w:rPr>
                <w:rFonts w:asciiTheme="minorHAnsi" w:hAnsiTheme="minorHAnsi" w:cstheme="minorHAnsi"/>
                <w:noProof/>
                <w:sz w:val="22"/>
                <w:szCs w:val="22"/>
              </w:rPr>
              <w:t> </w:t>
            </w:r>
            <w:r w:rsidRPr="00702888">
              <w:rPr>
                <w:rFonts w:asciiTheme="minorHAnsi" w:hAnsiTheme="minorHAnsi" w:cstheme="minorHAnsi"/>
                <w:sz w:val="22"/>
                <w:szCs w:val="22"/>
              </w:rPr>
              <w:fldChar w:fldCharType="end"/>
            </w:r>
            <w:bookmarkEnd w:id="2"/>
          </w:p>
        </w:tc>
      </w:tr>
      <w:tr w:rsidR="00702888" w:rsidRPr="00702888" w14:paraId="21515F06" w14:textId="77777777" w:rsidTr="009C7092">
        <w:trPr>
          <w:trHeight w:val="400"/>
        </w:trPr>
        <w:tc>
          <w:tcPr>
            <w:tcW w:w="2898" w:type="dxa"/>
          </w:tcPr>
          <w:p w14:paraId="06892351" w14:textId="77777777" w:rsidR="00702888" w:rsidRPr="00702888" w:rsidRDefault="00702888" w:rsidP="009C7092">
            <w:pPr>
              <w:pStyle w:val="para1"/>
              <w:spacing w:before="120"/>
              <w:jc w:val="left"/>
              <w:rPr>
                <w:rFonts w:asciiTheme="minorHAnsi" w:hAnsiTheme="minorHAnsi" w:cstheme="minorHAnsi"/>
                <w:sz w:val="22"/>
                <w:szCs w:val="22"/>
              </w:rPr>
            </w:pPr>
            <w:r w:rsidRPr="00702888">
              <w:rPr>
                <w:rFonts w:asciiTheme="minorHAnsi" w:hAnsiTheme="minorHAnsi" w:cstheme="minorHAnsi"/>
                <w:sz w:val="22"/>
                <w:szCs w:val="22"/>
              </w:rPr>
              <w:t>T</w:t>
            </w:r>
            <w:bookmarkStart w:id="3" w:name="Text6"/>
            <w:r w:rsidRPr="00702888">
              <w:rPr>
                <w:rFonts w:asciiTheme="minorHAnsi" w:hAnsiTheme="minorHAnsi" w:cstheme="minorHAnsi"/>
                <w:sz w:val="22"/>
                <w:szCs w:val="22"/>
              </w:rPr>
              <w:t>itle:</w:t>
            </w:r>
          </w:p>
        </w:tc>
        <w:tc>
          <w:tcPr>
            <w:tcW w:w="4590" w:type="dxa"/>
            <w:tcBorders>
              <w:bottom w:val="single" w:sz="6" w:space="0" w:color="auto"/>
            </w:tcBorders>
          </w:tcPr>
          <w:p w14:paraId="561C9372" w14:textId="77777777" w:rsidR="00702888" w:rsidRPr="00702888" w:rsidRDefault="00702888" w:rsidP="009C7092">
            <w:pPr>
              <w:pStyle w:val="para1"/>
              <w:spacing w:before="120"/>
              <w:jc w:val="left"/>
              <w:rPr>
                <w:rFonts w:asciiTheme="minorHAnsi" w:hAnsiTheme="minorHAnsi" w:cstheme="minorHAnsi"/>
                <w:sz w:val="22"/>
                <w:szCs w:val="22"/>
              </w:rPr>
            </w:pPr>
            <w:r w:rsidRPr="00702888">
              <w:rPr>
                <w:rFonts w:asciiTheme="minorHAnsi" w:hAnsiTheme="minorHAnsi" w:cstheme="minorHAnsi"/>
                <w:sz w:val="22"/>
                <w:szCs w:val="22"/>
              </w:rPr>
              <w:fldChar w:fldCharType="begin">
                <w:ffData>
                  <w:name w:val="Text6"/>
                  <w:enabled/>
                  <w:calcOnExit w:val="0"/>
                  <w:textInput/>
                </w:ffData>
              </w:fldChar>
            </w:r>
            <w:r w:rsidRPr="00702888">
              <w:rPr>
                <w:rFonts w:asciiTheme="minorHAnsi" w:hAnsiTheme="minorHAnsi" w:cstheme="minorHAnsi"/>
                <w:sz w:val="22"/>
                <w:szCs w:val="22"/>
              </w:rPr>
              <w:instrText xml:space="preserve"> FORMTEXT </w:instrText>
            </w:r>
            <w:r w:rsidRPr="00702888">
              <w:rPr>
                <w:rFonts w:asciiTheme="minorHAnsi" w:hAnsiTheme="minorHAnsi" w:cstheme="minorHAnsi"/>
                <w:sz w:val="22"/>
                <w:szCs w:val="22"/>
              </w:rPr>
            </w:r>
            <w:r w:rsidRPr="00702888">
              <w:rPr>
                <w:rFonts w:asciiTheme="minorHAnsi" w:hAnsiTheme="minorHAnsi" w:cstheme="minorHAnsi"/>
                <w:sz w:val="22"/>
                <w:szCs w:val="22"/>
              </w:rPr>
              <w:fldChar w:fldCharType="separate"/>
            </w:r>
            <w:r w:rsidRPr="00702888">
              <w:rPr>
                <w:rFonts w:asciiTheme="minorHAnsi" w:hAnsiTheme="minorHAnsi" w:cstheme="minorHAnsi"/>
                <w:noProof/>
                <w:sz w:val="22"/>
                <w:szCs w:val="22"/>
              </w:rPr>
              <w:t> </w:t>
            </w:r>
            <w:r w:rsidRPr="00702888">
              <w:rPr>
                <w:rFonts w:asciiTheme="minorHAnsi" w:hAnsiTheme="minorHAnsi" w:cstheme="minorHAnsi"/>
                <w:noProof/>
                <w:sz w:val="22"/>
                <w:szCs w:val="22"/>
              </w:rPr>
              <w:t> </w:t>
            </w:r>
            <w:r w:rsidRPr="00702888">
              <w:rPr>
                <w:rFonts w:asciiTheme="minorHAnsi" w:hAnsiTheme="minorHAnsi" w:cstheme="minorHAnsi"/>
                <w:noProof/>
                <w:sz w:val="22"/>
                <w:szCs w:val="22"/>
              </w:rPr>
              <w:t> </w:t>
            </w:r>
            <w:r w:rsidRPr="00702888">
              <w:rPr>
                <w:rFonts w:asciiTheme="minorHAnsi" w:hAnsiTheme="minorHAnsi" w:cstheme="minorHAnsi"/>
                <w:noProof/>
                <w:sz w:val="22"/>
                <w:szCs w:val="22"/>
              </w:rPr>
              <w:t> </w:t>
            </w:r>
            <w:r w:rsidRPr="00702888">
              <w:rPr>
                <w:rFonts w:asciiTheme="minorHAnsi" w:hAnsiTheme="minorHAnsi" w:cstheme="minorHAnsi"/>
                <w:noProof/>
                <w:sz w:val="22"/>
                <w:szCs w:val="22"/>
              </w:rPr>
              <w:t> </w:t>
            </w:r>
            <w:r w:rsidRPr="00702888">
              <w:rPr>
                <w:rFonts w:asciiTheme="minorHAnsi" w:hAnsiTheme="minorHAnsi" w:cstheme="minorHAnsi"/>
                <w:sz w:val="22"/>
                <w:szCs w:val="22"/>
              </w:rPr>
              <w:fldChar w:fldCharType="end"/>
            </w:r>
            <w:bookmarkEnd w:id="3"/>
          </w:p>
        </w:tc>
      </w:tr>
      <w:tr w:rsidR="00702888" w:rsidRPr="00702888" w14:paraId="2D9A5A98" w14:textId="77777777" w:rsidTr="009C7092">
        <w:trPr>
          <w:trHeight w:hRule="exact" w:val="400"/>
        </w:trPr>
        <w:tc>
          <w:tcPr>
            <w:tcW w:w="2898" w:type="dxa"/>
          </w:tcPr>
          <w:p w14:paraId="49B71E27" w14:textId="77777777" w:rsidR="00702888" w:rsidRPr="00702888" w:rsidRDefault="00702888" w:rsidP="009C7092">
            <w:pPr>
              <w:pStyle w:val="para1"/>
              <w:spacing w:before="120"/>
              <w:jc w:val="left"/>
              <w:rPr>
                <w:rFonts w:asciiTheme="minorHAnsi" w:hAnsiTheme="minorHAnsi" w:cstheme="minorHAnsi"/>
                <w:sz w:val="22"/>
                <w:szCs w:val="22"/>
              </w:rPr>
            </w:pPr>
            <w:r w:rsidRPr="00702888">
              <w:rPr>
                <w:rFonts w:asciiTheme="minorHAnsi" w:hAnsiTheme="minorHAnsi" w:cstheme="minorHAnsi"/>
                <w:sz w:val="22"/>
                <w:szCs w:val="22"/>
              </w:rPr>
              <w:t>D</w:t>
            </w:r>
            <w:bookmarkStart w:id="4" w:name="Text7"/>
            <w:r w:rsidRPr="00702888">
              <w:rPr>
                <w:rFonts w:asciiTheme="minorHAnsi" w:hAnsiTheme="minorHAnsi" w:cstheme="minorHAnsi"/>
                <w:sz w:val="22"/>
                <w:szCs w:val="22"/>
              </w:rPr>
              <w:t>ate:</w:t>
            </w:r>
          </w:p>
        </w:tc>
        <w:tc>
          <w:tcPr>
            <w:tcW w:w="4590" w:type="dxa"/>
            <w:tcBorders>
              <w:bottom w:val="single" w:sz="6" w:space="0" w:color="auto"/>
            </w:tcBorders>
          </w:tcPr>
          <w:p w14:paraId="110CA81F" w14:textId="77777777" w:rsidR="00702888" w:rsidRPr="00702888" w:rsidRDefault="00702888" w:rsidP="009C7092">
            <w:pPr>
              <w:pStyle w:val="para1"/>
              <w:spacing w:before="120"/>
              <w:jc w:val="left"/>
              <w:rPr>
                <w:rFonts w:asciiTheme="minorHAnsi" w:hAnsiTheme="minorHAnsi" w:cstheme="minorHAnsi"/>
                <w:sz w:val="22"/>
                <w:szCs w:val="22"/>
              </w:rPr>
            </w:pPr>
            <w:r w:rsidRPr="00702888">
              <w:rPr>
                <w:rFonts w:asciiTheme="minorHAnsi" w:hAnsiTheme="minorHAnsi" w:cstheme="minorHAnsi"/>
                <w:sz w:val="22"/>
                <w:szCs w:val="22"/>
              </w:rPr>
              <w:fldChar w:fldCharType="begin">
                <w:ffData>
                  <w:name w:val="Text7"/>
                  <w:enabled/>
                  <w:calcOnExit w:val="0"/>
                  <w:textInput/>
                </w:ffData>
              </w:fldChar>
            </w:r>
            <w:r w:rsidRPr="00702888">
              <w:rPr>
                <w:rFonts w:asciiTheme="minorHAnsi" w:hAnsiTheme="minorHAnsi" w:cstheme="minorHAnsi"/>
                <w:sz w:val="22"/>
                <w:szCs w:val="22"/>
              </w:rPr>
              <w:instrText xml:space="preserve"> FORMTEXT </w:instrText>
            </w:r>
            <w:r w:rsidRPr="00702888">
              <w:rPr>
                <w:rFonts w:asciiTheme="minorHAnsi" w:hAnsiTheme="minorHAnsi" w:cstheme="minorHAnsi"/>
                <w:sz w:val="22"/>
                <w:szCs w:val="22"/>
              </w:rPr>
            </w:r>
            <w:r w:rsidRPr="00702888">
              <w:rPr>
                <w:rFonts w:asciiTheme="minorHAnsi" w:hAnsiTheme="minorHAnsi" w:cstheme="minorHAnsi"/>
                <w:sz w:val="22"/>
                <w:szCs w:val="22"/>
              </w:rPr>
              <w:fldChar w:fldCharType="separate"/>
            </w:r>
            <w:r w:rsidRPr="00702888">
              <w:rPr>
                <w:rFonts w:asciiTheme="minorHAnsi" w:hAnsiTheme="minorHAnsi" w:cstheme="minorHAnsi"/>
                <w:noProof/>
                <w:sz w:val="22"/>
                <w:szCs w:val="22"/>
              </w:rPr>
              <w:t> </w:t>
            </w:r>
            <w:r w:rsidRPr="00702888">
              <w:rPr>
                <w:rFonts w:asciiTheme="minorHAnsi" w:hAnsiTheme="minorHAnsi" w:cstheme="minorHAnsi"/>
                <w:noProof/>
                <w:sz w:val="22"/>
                <w:szCs w:val="22"/>
              </w:rPr>
              <w:t> </w:t>
            </w:r>
            <w:r w:rsidRPr="00702888">
              <w:rPr>
                <w:rFonts w:asciiTheme="minorHAnsi" w:hAnsiTheme="minorHAnsi" w:cstheme="minorHAnsi"/>
                <w:noProof/>
                <w:sz w:val="22"/>
                <w:szCs w:val="22"/>
              </w:rPr>
              <w:t> </w:t>
            </w:r>
            <w:r w:rsidRPr="00702888">
              <w:rPr>
                <w:rFonts w:asciiTheme="minorHAnsi" w:hAnsiTheme="minorHAnsi" w:cstheme="minorHAnsi"/>
                <w:noProof/>
                <w:sz w:val="22"/>
                <w:szCs w:val="22"/>
              </w:rPr>
              <w:t> </w:t>
            </w:r>
            <w:r w:rsidRPr="00702888">
              <w:rPr>
                <w:rFonts w:asciiTheme="minorHAnsi" w:hAnsiTheme="minorHAnsi" w:cstheme="minorHAnsi"/>
                <w:noProof/>
                <w:sz w:val="22"/>
                <w:szCs w:val="22"/>
              </w:rPr>
              <w:t> </w:t>
            </w:r>
            <w:r w:rsidRPr="00702888">
              <w:rPr>
                <w:rFonts w:asciiTheme="minorHAnsi" w:hAnsiTheme="minorHAnsi" w:cstheme="minorHAnsi"/>
                <w:sz w:val="22"/>
                <w:szCs w:val="22"/>
              </w:rPr>
              <w:fldChar w:fldCharType="end"/>
            </w:r>
            <w:bookmarkEnd w:id="4"/>
          </w:p>
        </w:tc>
      </w:tr>
      <w:tr w:rsidR="00702888" w:rsidRPr="00702888" w14:paraId="5F1A16AA" w14:textId="77777777" w:rsidTr="009C7092">
        <w:trPr>
          <w:trHeight w:val="400"/>
        </w:trPr>
        <w:tc>
          <w:tcPr>
            <w:tcW w:w="2898" w:type="dxa"/>
          </w:tcPr>
          <w:p w14:paraId="15924EF1" w14:textId="77777777" w:rsidR="00702888" w:rsidRPr="00702888" w:rsidRDefault="00702888" w:rsidP="009C7092">
            <w:pPr>
              <w:pStyle w:val="para1"/>
              <w:spacing w:before="120"/>
              <w:jc w:val="left"/>
              <w:rPr>
                <w:rFonts w:asciiTheme="minorHAnsi" w:hAnsiTheme="minorHAnsi" w:cstheme="minorHAnsi"/>
                <w:sz w:val="22"/>
                <w:szCs w:val="22"/>
              </w:rPr>
            </w:pPr>
            <w:r w:rsidRPr="00702888">
              <w:rPr>
                <w:rFonts w:asciiTheme="minorHAnsi" w:hAnsiTheme="minorHAnsi" w:cstheme="minorHAnsi"/>
                <w:sz w:val="22"/>
                <w:szCs w:val="22"/>
              </w:rPr>
              <w:t>R</w:t>
            </w:r>
            <w:bookmarkStart w:id="5" w:name="Text8"/>
            <w:r w:rsidRPr="00702888">
              <w:rPr>
                <w:rFonts w:asciiTheme="minorHAnsi" w:hAnsiTheme="minorHAnsi" w:cstheme="minorHAnsi"/>
                <w:sz w:val="22"/>
                <w:szCs w:val="22"/>
              </w:rPr>
              <w:t>FQ/RFP/Proposal Number:</w:t>
            </w:r>
          </w:p>
        </w:tc>
        <w:tc>
          <w:tcPr>
            <w:tcW w:w="4590" w:type="dxa"/>
            <w:tcBorders>
              <w:top w:val="single" w:sz="6" w:space="0" w:color="auto"/>
              <w:bottom w:val="single" w:sz="6" w:space="0" w:color="auto"/>
            </w:tcBorders>
          </w:tcPr>
          <w:p w14:paraId="28EB1F3C" w14:textId="77777777" w:rsidR="00702888" w:rsidRPr="00702888" w:rsidRDefault="00702888" w:rsidP="009C7092">
            <w:pPr>
              <w:pStyle w:val="para1"/>
              <w:spacing w:before="120"/>
              <w:jc w:val="left"/>
              <w:rPr>
                <w:rFonts w:asciiTheme="minorHAnsi" w:hAnsiTheme="minorHAnsi" w:cstheme="minorHAnsi"/>
                <w:sz w:val="22"/>
                <w:szCs w:val="22"/>
              </w:rPr>
            </w:pPr>
            <w:r w:rsidRPr="00702888">
              <w:rPr>
                <w:rFonts w:asciiTheme="minorHAnsi" w:hAnsiTheme="minorHAnsi" w:cstheme="minorHAnsi"/>
                <w:sz w:val="22"/>
                <w:szCs w:val="22"/>
              </w:rPr>
              <w:fldChar w:fldCharType="begin">
                <w:ffData>
                  <w:name w:val="Text8"/>
                  <w:enabled/>
                  <w:calcOnExit w:val="0"/>
                  <w:textInput/>
                </w:ffData>
              </w:fldChar>
            </w:r>
            <w:r w:rsidRPr="00702888">
              <w:rPr>
                <w:rFonts w:asciiTheme="minorHAnsi" w:hAnsiTheme="minorHAnsi" w:cstheme="minorHAnsi"/>
                <w:sz w:val="22"/>
                <w:szCs w:val="22"/>
              </w:rPr>
              <w:instrText xml:space="preserve"> FORMTEXT </w:instrText>
            </w:r>
            <w:r w:rsidRPr="00702888">
              <w:rPr>
                <w:rFonts w:asciiTheme="minorHAnsi" w:hAnsiTheme="minorHAnsi" w:cstheme="minorHAnsi"/>
                <w:sz w:val="22"/>
                <w:szCs w:val="22"/>
              </w:rPr>
            </w:r>
            <w:r w:rsidRPr="00702888">
              <w:rPr>
                <w:rFonts w:asciiTheme="minorHAnsi" w:hAnsiTheme="minorHAnsi" w:cstheme="minorHAnsi"/>
                <w:sz w:val="22"/>
                <w:szCs w:val="22"/>
              </w:rPr>
              <w:fldChar w:fldCharType="separate"/>
            </w:r>
            <w:r w:rsidRPr="00702888">
              <w:rPr>
                <w:rFonts w:asciiTheme="minorHAnsi" w:hAnsiTheme="minorHAnsi" w:cstheme="minorHAnsi"/>
                <w:noProof/>
                <w:sz w:val="22"/>
                <w:szCs w:val="22"/>
              </w:rPr>
              <w:t> </w:t>
            </w:r>
            <w:r w:rsidRPr="00702888">
              <w:rPr>
                <w:rFonts w:asciiTheme="minorHAnsi" w:hAnsiTheme="minorHAnsi" w:cstheme="minorHAnsi"/>
                <w:noProof/>
                <w:sz w:val="22"/>
                <w:szCs w:val="22"/>
              </w:rPr>
              <w:t> </w:t>
            </w:r>
            <w:r w:rsidRPr="00702888">
              <w:rPr>
                <w:rFonts w:asciiTheme="minorHAnsi" w:hAnsiTheme="minorHAnsi" w:cstheme="minorHAnsi"/>
                <w:noProof/>
                <w:sz w:val="22"/>
                <w:szCs w:val="22"/>
              </w:rPr>
              <w:t> </w:t>
            </w:r>
            <w:r w:rsidRPr="00702888">
              <w:rPr>
                <w:rFonts w:asciiTheme="minorHAnsi" w:hAnsiTheme="minorHAnsi" w:cstheme="minorHAnsi"/>
                <w:noProof/>
                <w:sz w:val="22"/>
                <w:szCs w:val="22"/>
              </w:rPr>
              <w:t> </w:t>
            </w:r>
            <w:r w:rsidRPr="00702888">
              <w:rPr>
                <w:rFonts w:asciiTheme="minorHAnsi" w:hAnsiTheme="minorHAnsi" w:cstheme="minorHAnsi"/>
                <w:noProof/>
                <w:sz w:val="22"/>
                <w:szCs w:val="22"/>
              </w:rPr>
              <w:t> </w:t>
            </w:r>
            <w:r w:rsidRPr="00702888">
              <w:rPr>
                <w:rFonts w:asciiTheme="minorHAnsi" w:hAnsiTheme="minorHAnsi" w:cstheme="minorHAnsi"/>
                <w:sz w:val="22"/>
                <w:szCs w:val="22"/>
              </w:rPr>
              <w:fldChar w:fldCharType="end"/>
            </w:r>
            <w:bookmarkEnd w:id="5"/>
          </w:p>
        </w:tc>
      </w:tr>
    </w:tbl>
    <w:p w14:paraId="37E5422C" w14:textId="77777777" w:rsidR="00D34BC0" w:rsidRDefault="00D34BC0" w:rsidP="00D34BC0">
      <w:pPr>
        <w:spacing w:after="0" w:line="240" w:lineRule="auto"/>
        <w:rPr>
          <w:rFonts w:cstheme="minorHAnsi"/>
          <w:b/>
          <w:bCs/>
        </w:rPr>
      </w:pPr>
    </w:p>
    <w:p w14:paraId="1F28E9E4" w14:textId="13E4F2BA" w:rsidR="00132558" w:rsidRDefault="00132558" w:rsidP="00D34BC0">
      <w:pPr>
        <w:spacing w:after="0" w:line="240" w:lineRule="auto"/>
        <w:rPr>
          <w:rFonts w:cstheme="minorHAnsi"/>
          <w:b/>
          <w:bCs/>
        </w:rPr>
      </w:pPr>
      <w:r>
        <w:rPr>
          <w:rFonts w:cstheme="minorHAnsi"/>
          <w:b/>
          <w:bCs/>
        </w:rPr>
        <w:br w:type="page"/>
      </w:r>
      <w:r w:rsidRPr="00FB0C36">
        <w:rPr>
          <w:rFonts w:cstheme="minorHAnsi"/>
          <w:b/>
          <w:bCs/>
        </w:rPr>
        <w:lastRenderedPageBreak/>
        <w:t>Disclosures</w:t>
      </w:r>
      <w:r w:rsidR="00C63D0E">
        <w:rPr>
          <w:rFonts w:cstheme="minorHAnsi"/>
          <w:b/>
          <w:bCs/>
        </w:rPr>
        <w:t xml:space="preserve"> – For Covered Equipment</w:t>
      </w:r>
    </w:p>
    <w:p w14:paraId="51408763" w14:textId="77777777" w:rsidR="00C63D0E" w:rsidRDefault="00C63D0E" w:rsidP="00D34BC0">
      <w:pPr>
        <w:spacing w:after="0" w:line="240" w:lineRule="auto"/>
        <w:rPr>
          <w:rFonts w:cstheme="minorHAnsi"/>
          <w:b/>
          <w:bCs/>
        </w:rPr>
      </w:pPr>
    </w:p>
    <w:p w14:paraId="727EF5C6" w14:textId="77777777" w:rsidR="00132558" w:rsidRPr="00FB0C36" w:rsidRDefault="00132558" w:rsidP="00132558">
      <w:pPr>
        <w:pStyle w:val="p"/>
        <w:shd w:val="clear" w:color="auto" w:fill="FFFFFF"/>
        <w:spacing w:before="0" w:beforeAutospacing="0" w:after="120" w:afterAutospacing="0"/>
        <w:ind w:right="720"/>
        <w:textAlignment w:val="baseline"/>
        <w:rPr>
          <w:rFonts w:asciiTheme="minorHAnsi" w:eastAsiaTheme="minorEastAsia" w:hAnsiTheme="minorHAnsi" w:cstheme="minorHAnsi"/>
          <w:sz w:val="22"/>
          <w:szCs w:val="22"/>
        </w:rPr>
      </w:pPr>
      <w:r w:rsidRPr="00FB0C36">
        <w:rPr>
          <w:rFonts w:asciiTheme="minorHAnsi" w:eastAsiaTheme="minorEastAsia" w:hAnsiTheme="minorHAnsi" w:cstheme="minorHAnsi"/>
          <w:sz w:val="22"/>
          <w:szCs w:val="22"/>
        </w:rPr>
        <w:t xml:space="preserve">As it has been represented equipment, system, or service that uses covered telecommunications equipment or services as a substantial or essential component of a system, or as critical technology as part of a system will be provided in the performance of any contract, subcontract or other contractual instrument please provide the following information:  </w:t>
      </w:r>
    </w:p>
    <w:p w14:paraId="0BA79276" w14:textId="77777777" w:rsidR="00132558" w:rsidRPr="00FB0C36" w:rsidRDefault="00132558" w:rsidP="00132558">
      <w:pPr>
        <w:pStyle w:val="p"/>
        <w:shd w:val="clear" w:color="auto" w:fill="FFFFFF"/>
        <w:spacing w:before="0" w:beforeAutospacing="0" w:after="120" w:afterAutospacing="0"/>
        <w:ind w:right="720"/>
        <w:textAlignment w:val="baseline"/>
        <w:rPr>
          <w:rFonts w:asciiTheme="minorHAnsi" w:eastAsiaTheme="minorEastAsia" w:hAnsiTheme="minorHAnsi" w:cstheme="minorHAnsi"/>
          <w:sz w:val="22"/>
          <w:szCs w:val="22"/>
        </w:rPr>
      </w:pPr>
      <w:r w:rsidRPr="00FB0C36">
        <w:rPr>
          <w:rFonts w:asciiTheme="minorHAnsi" w:eastAsiaTheme="minorEastAsia" w:hAnsiTheme="minorHAnsi" w:cstheme="minorHAnsi"/>
          <w:sz w:val="22"/>
          <w:szCs w:val="22"/>
        </w:rPr>
        <w:t>(i) For covered equipment—</w:t>
      </w:r>
    </w:p>
    <w:p w14:paraId="36AA7124" w14:textId="6B26F818" w:rsidR="00132558" w:rsidRDefault="00132558" w:rsidP="00132558">
      <w:pPr>
        <w:pStyle w:val="p"/>
        <w:shd w:val="clear" w:color="auto" w:fill="FFFFFF"/>
        <w:spacing w:before="0" w:beforeAutospacing="0" w:after="120" w:afterAutospacing="0"/>
        <w:ind w:left="720" w:right="720"/>
        <w:textAlignment w:val="baseline"/>
        <w:rPr>
          <w:rFonts w:asciiTheme="minorHAnsi" w:eastAsiaTheme="minorEastAsia" w:hAnsiTheme="minorHAnsi" w:cstheme="minorHAnsi"/>
          <w:sz w:val="22"/>
          <w:szCs w:val="22"/>
        </w:rPr>
      </w:pPr>
      <w:r w:rsidRPr="00FB0C36">
        <w:rPr>
          <w:rFonts w:asciiTheme="minorHAnsi" w:eastAsiaTheme="minorEastAsia" w:hAnsiTheme="minorHAnsi" w:cstheme="minorHAnsi"/>
          <w:sz w:val="22"/>
          <w:szCs w:val="22"/>
        </w:rPr>
        <w:t xml:space="preserve">(A) The Lockheed Martin Program or Platform for which the equipment, system, or services support of, such as F-35, F-16, F-22, C-130, C-5, ADP or other; </w:t>
      </w:r>
    </w:p>
    <w:sdt>
      <w:sdtPr>
        <w:rPr>
          <w:rFonts w:asciiTheme="minorHAnsi" w:eastAsiaTheme="minorEastAsia" w:hAnsiTheme="minorHAnsi" w:cstheme="minorHAnsi"/>
          <w:sz w:val="22"/>
          <w:szCs w:val="22"/>
        </w:rPr>
        <w:id w:val="1030072063"/>
        <w:placeholder>
          <w:docPart w:val="286C11079D8B41E6BC3B795EC6ED37CA"/>
        </w:placeholder>
        <w:showingPlcHdr/>
        <w:text w:multiLine="1"/>
      </w:sdtPr>
      <w:sdtEndPr/>
      <w:sdtContent>
        <w:p w14:paraId="7A8F9C1E" w14:textId="77777777" w:rsidR="00C63D0E" w:rsidRDefault="00C63D0E" w:rsidP="00C63D0E">
          <w:pPr>
            <w:pStyle w:val="p"/>
            <w:shd w:val="clear" w:color="auto" w:fill="FFFFFF"/>
            <w:spacing w:before="0" w:beforeAutospacing="0" w:after="120" w:afterAutospacing="0"/>
            <w:ind w:left="720" w:right="720" w:firstLine="720"/>
            <w:textAlignment w:val="baseline"/>
            <w:rPr>
              <w:rFonts w:asciiTheme="minorHAnsi" w:eastAsiaTheme="minorEastAsia" w:hAnsiTheme="minorHAnsi" w:cstheme="minorHAnsi"/>
              <w:sz w:val="22"/>
              <w:szCs w:val="22"/>
            </w:rPr>
          </w:pPr>
          <w:r w:rsidRPr="003D1154">
            <w:rPr>
              <w:rStyle w:val="PlaceholderText"/>
              <w:rFonts w:eastAsiaTheme="minorHAnsi"/>
            </w:rPr>
            <w:t>Click or tap here to enter text.</w:t>
          </w:r>
        </w:p>
      </w:sdtContent>
    </w:sdt>
    <w:p w14:paraId="3DC06DAF" w14:textId="1A3CA3CD" w:rsidR="00AC236C" w:rsidRDefault="00AC236C" w:rsidP="00132558">
      <w:pPr>
        <w:pStyle w:val="p"/>
        <w:shd w:val="clear" w:color="auto" w:fill="FFFFFF"/>
        <w:spacing w:before="0" w:beforeAutospacing="0" w:after="120" w:afterAutospacing="0"/>
        <w:ind w:left="720" w:right="720"/>
        <w:textAlignment w:val="baseline"/>
        <w:rPr>
          <w:rFonts w:asciiTheme="minorHAnsi" w:eastAsiaTheme="minorEastAsia" w:hAnsiTheme="minorHAnsi" w:cstheme="minorHAnsi"/>
          <w:sz w:val="22"/>
          <w:szCs w:val="22"/>
        </w:rPr>
      </w:pPr>
    </w:p>
    <w:p w14:paraId="43C3355D" w14:textId="77777777" w:rsidR="00132558" w:rsidRDefault="00132558" w:rsidP="00132558">
      <w:pPr>
        <w:pStyle w:val="p"/>
        <w:shd w:val="clear" w:color="auto" w:fill="FFFFFF"/>
        <w:spacing w:before="0" w:beforeAutospacing="0" w:after="120" w:afterAutospacing="0"/>
        <w:ind w:left="720" w:right="720"/>
        <w:textAlignment w:val="baseline"/>
        <w:rPr>
          <w:rFonts w:asciiTheme="minorHAnsi" w:eastAsiaTheme="minorEastAsia" w:hAnsiTheme="minorHAnsi" w:cstheme="minorHAnsi"/>
          <w:sz w:val="22"/>
          <w:szCs w:val="22"/>
        </w:rPr>
      </w:pPr>
      <w:r w:rsidRPr="00FB0C36">
        <w:rPr>
          <w:rFonts w:asciiTheme="minorHAnsi" w:eastAsiaTheme="minorEastAsia" w:hAnsiTheme="minorHAnsi" w:cstheme="minorHAnsi"/>
          <w:sz w:val="22"/>
          <w:szCs w:val="22"/>
        </w:rPr>
        <w:t>(B) The entity that produced the covered telecommunications equipment (include entity name, unique entity identifier, CAGE code, and whether the entity was the original equipment manufacturer (OEM) or a distributor;</w:t>
      </w:r>
    </w:p>
    <w:sdt>
      <w:sdtPr>
        <w:rPr>
          <w:rFonts w:asciiTheme="minorHAnsi" w:eastAsiaTheme="minorEastAsia" w:hAnsiTheme="minorHAnsi" w:cstheme="minorHAnsi"/>
          <w:sz w:val="22"/>
          <w:szCs w:val="22"/>
        </w:rPr>
        <w:id w:val="-1218890581"/>
        <w:placeholder>
          <w:docPart w:val="BDEB60590A384CD9A0D5CBBAAA1E114E"/>
        </w:placeholder>
        <w:showingPlcHdr/>
        <w:text w:multiLine="1"/>
      </w:sdtPr>
      <w:sdtEndPr/>
      <w:sdtContent>
        <w:p w14:paraId="6C32CBD6" w14:textId="77777777" w:rsidR="00806093" w:rsidRDefault="00806093" w:rsidP="00806093">
          <w:pPr>
            <w:pStyle w:val="p"/>
            <w:shd w:val="clear" w:color="auto" w:fill="FFFFFF"/>
            <w:spacing w:before="0" w:beforeAutospacing="0" w:after="120" w:afterAutospacing="0"/>
            <w:ind w:left="720" w:right="720" w:firstLine="720"/>
            <w:textAlignment w:val="baseline"/>
            <w:rPr>
              <w:rFonts w:asciiTheme="minorHAnsi" w:eastAsiaTheme="minorEastAsia" w:hAnsiTheme="minorHAnsi" w:cstheme="minorHAnsi"/>
              <w:sz w:val="22"/>
              <w:szCs w:val="22"/>
            </w:rPr>
          </w:pPr>
          <w:r w:rsidRPr="003D1154">
            <w:rPr>
              <w:rStyle w:val="PlaceholderText"/>
              <w:rFonts w:eastAsiaTheme="minorHAnsi"/>
            </w:rPr>
            <w:t>Click or tap here to enter text.</w:t>
          </w:r>
        </w:p>
      </w:sdtContent>
    </w:sdt>
    <w:p w14:paraId="2746A177" w14:textId="77777777" w:rsidR="00806093" w:rsidRPr="00FB0C36" w:rsidRDefault="00806093" w:rsidP="00132558">
      <w:pPr>
        <w:pStyle w:val="p"/>
        <w:shd w:val="clear" w:color="auto" w:fill="FFFFFF"/>
        <w:spacing w:before="0" w:beforeAutospacing="0" w:after="120" w:afterAutospacing="0"/>
        <w:ind w:left="720" w:right="720"/>
        <w:textAlignment w:val="baseline"/>
        <w:rPr>
          <w:rFonts w:asciiTheme="minorHAnsi" w:eastAsiaTheme="minorEastAsia" w:hAnsiTheme="minorHAnsi" w:cstheme="minorHAnsi"/>
          <w:sz w:val="22"/>
          <w:szCs w:val="22"/>
        </w:rPr>
      </w:pPr>
    </w:p>
    <w:p w14:paraId="32E30EF9" w14:textId="6D9D87B2" w:rsidR="00132558" w:rsidRDefault="00132558" w:rsidP="00132558">
      <w:pPr>
        <w:pStyle w:val="p"/>
        <w:shd w:val="clear" w:color="auto" w:fill="FFFFFF"/>
        <w:spacing w:before="0" w:beforeAutospacing="0" w:after="120" w:afterAutospacing="0"/>
        <w:ind w:left="720" w:right="720"/>
        <w:textAlignment w:val="baseline"/>
        <w:rPr>
          <w:rFonts w:asciiTheme="minorHAnsi" w:eastAsiaTheme="minorEastAsia" w:hAnsiTheme="minorHAnsi" w:cstheme="minorHAnsi"/>
          <w:sz w:val="22"/>
          <w:szCs w:val="22"/>
        </w:rPr>
      </w:pPr>
      <w:r w:rsidRPr="00FB0C36">
        <w:rPr>
          <w:rFonts w:asciiTheme="minorHAnsi" w:eastAsiaTheme="minorEastAsia" w:hAnsiTheme="minorHAnsi" w:cstheme="minorHAnsi"/>
          <w:sz w:val="22"/>
          <w:szCs w:val="22"/>
        </w:rPr>
        <w:t xml:space="preserve">(C) A description of all covered telecommunications equipment offered (include brand; model number, such as OEM number, manufacturer part number, or wholesaler number; and item description, as applicable); </w:t>
      </w:r>
    </w:p>
    <w:sdt>
      <w:sdtPr>
        <w:rPr>
          <w:rFonts w:asciiTheme="minorHAnsi" w:eastAsiaTheme="minorEastAsia" w:hAnsiTheme="minorHAnsi" w:cstheme="minorHAnsi"/>
          <w:sz w:val="22"/>
          <w:szCs w:val="22"/>
        </w:rPr>
        <w:id w:val="-530727507"/>
        <w:placeholder>
          <w:docPart w:val="EF706AC39DD24194BBF0A8D19DCD4516"/>
        </w:placeholder>
        <w:showingPlcHdr/>
        <w:text w:multiLine="1"/>
      </w:sdtPr>
      <w:sdtEndPr/>
      <w:sdtContent>
        <w:p w14:paraId="012D2EA0" w14:textId="77777777" w:rsidR="00806093" w:rsidRDefault="00806093" w:rsidP="00806093">
          <w:pPr>
            <w:pStyle w:val="p"/>
            <w:shd w:val="clear" w:color="auto" w:fill="FFFFFF"/>
            <w:spacing w:before="0" w:beforeAutospacing="0" w:after="120" w:afterAutospacing="0"/>
            <w:ind w:left="720" w:right="720" w:firstLine="720"/>
            <w:textAlignment w:val="baseline"/>
            <w:rPr>
              <w:rFonts w:asciiTheme="minorHAnsi" w:eastAsiaTheme="minorEastAsia" w:hAnsiTheme="minorHAnsi" w:cstheme="minorHAnsi"/>
              <w:sz w:val="22"/>
              <w:szCs w:val="22"/>
            </w:rPr>
          </w:pPr>
          <w:r w:rsidRPr="003D1154">
            <w:rPr>
              <w:rStyle w:val="PlaceholderText"/>
              <w:rFonts w:eastAsiaTheme="minorHAnsi"/>
            </w:rPr>
            <w:t>Click or tap here to enter text.</w:t>
          </w:r>
        </w:p>
      </w:sdtContent>
    </w:sdt>
    <w:p w14:paraId="4F6BA895" w14:textId="77777777" w:rsidR="00806093" w:rsidRPr="00FB0C36" w:rsidRDefault="00806093" w:rsidP="00132558">
      <w:pPr>
        <w:pStyle w:val="p"/>
        <w:shd w:val="clear" w:color="auto" w:fill="FFFFFF"/>
        <w:spacing w:before="0" w:beforeAutospacing="0" w:after="120" w:afterAutospacing="0"/>
        <w:ind w:left="720" w:right="720"/>
        <w:textAlignment w:val="baseline"/>
        <w:rPr>
          <w:rFonts w:asciiTheme="minorHAnsi" w:eastAsiaTheme="minorEastAsia" w:hAnsiTheme="minorHAnsi" w:cstheme="minorHAnsi"/>
          <w:sz w:val="22"/>
          <w:szCs w:val="22"/>
        </w:rPr>
      </w:pPr>
    </w:p>
    <w:p w14:paraId="4BC2264C" w14:textId="61BC9092" w:rsidR="00132558" w:rsidRDefault="00132558" w:rsidP="00132558">
      <w:pPr>
        <w:pStyle w:val="p"/>
        <w:shd w:val="clear" w:color="auto" w:fill="FFFFFF"/>
        <w:spacing w:before="0" w:beforeAutospacing="0" w:after="120" w:afterAutospacing="0"/>
        <w:ind w:left="720" w:right="720"/>
        <w:textAlignment w:val="baseline"/>
        <w:rPr>
          <w:rFonts w:asciiTheme="minorHAnsi" w:eastAsiaTheme="minorEastAsia" w:hAnsiTheme="minorHAnsi" w:cstheme="minorHAnsi"/>
          <w:sz w:val="22"/>
          <w:szCs w:val="22"/>
        </w:rPr>
      </w:pPr>
      <w:r w:rsidRPr="00FB0C36">
        <w:rPr>
          <w:rFonts w:asciiTheme="minorHAnsi" w:eastAsiaTheme="minorEastAsia" w:hAnsiTheme="minorHAnsi" w:cstheme="minorHAnsi"/>
          <w:sz w:val="22"/>
          <w:szCs w:val="22"/>
        </w:rPr>
        <w:t xml:space="preserve">(D) Explanation of the proposed use of covered telecommunications equipment and any factors relevant to determining if such use would be permissible under the prohibition, such as if the covered telecommunications equipment would qualify for an exception or if it is not aa </w:t>
      </w:r>
      <w:r w:rsidRPr="00FB0C36">
        <w:rPr>
          <w:rFonts w:asciiTheme="minorHAnsi" w:hAnsiTheme="minorHAnsi" w:cstheme="minorHAnsi"/>
          <w:color w:val="000000"/>
          <w:sz w:val="22"/>
          <w:szCs w:val="22"/>
        </w:rPr>
        <w:t>substantial or essential component of the system</w:t>
      </w:r>
      <w:r w:rsidRPr="00FB0C36">
        <w:rPr>
          <w:rFonts w:asciiTheme="minorHAnsi" w:eastAsiaTheme="minorEastAsia" w:hAnsiTheme="minorHAnsi" w:cstheme="minorHAnsi"/>
          <w:sz w:val="22"/>
          <w:szCs w:val="22"/>
        </w:rPr>
        <w:t xml:space="preserve">; </w:t>
      </w:r>
    </w:p>
    <w:sdt>
      <w:sdtPr>
        <w:rPr>
          <w:rFonts w:asciiTheme="minorHAnsi" w:eastAsiaTheme="minorEastAsia" w:hAnsiTheme="minorHAnsi" w:cstheme="minorHAnsi"/>
          <w:sz w:val="22"/>
          <w:szCs w:val="22"/>
        </w:rPr>
        <w:id w:val="194278702"/>
        <w:placeholder>
          <w:docPart w:val="E06BAB4E3FAE4346AC1B2A35BCC72086"/>
        </w:placeholder>
        <w:showingPlcHdr/>
        <w:text w:multiLine="1"/>
      </w:sdtPr>
      <w:sdtEndPr/>
      <w:sdtContent>
        <w:p w14:paraId="58E76295" w14:textId="77777777" w:rsidR="00806093" w:rsidRDefault="00806093" w:rsidP="00806093">
          <w:pPr>
            <w:pStyle w:val="p"/>
            <w:shd w:val="clear" w:color="auto" w:fill="FFFFFF"/>
            <w:spacing w:before="0" w:beforeAutospacing="0" w:after="120" w:afterAutospacing="0"/>
            <w:ind w:left="720" w:right="720" w:firstLine="720"/>
            <w:textAlignment w:val="baseline"/>
            <w:rPr>
              <w:rFonts w:asciiTheme="minorHAnsi" w:eastAsiaTheme="minorEastAsia" w:hAnsiTheme="minorHAnsi" w:cstheme="minorHAnsi"/>
              <w:sz w:val="22"/>
              <w:szCs w:val="22"/>
            </w:rPr>
          </w:pPr>
          <w:r w:rsidRPr="003D1154">
            <w:rPr>
              <w:rStyle w:val="PlaceholderText"/>
              <w:rFonts w:eastAsiaTheme="minorHAnsi"/>
            </w:rPr>
            <w:t>Click or tap here to enter text.</w:t>
          </w:r>
        </w:p>
      </w:sdtContent>
    </w:sdt>
    <w:p w14:paraId="1A0325B4" w14:textId="77777777" w:rsidR="00806093" w:rsidRPr="00FB0C36" w:rsidRDefault="00806093" w:rsidP="00132558">
      <w:pPr>
        <w:pStyle w:val="p"/>
        <w:shd w:val="clear" w:color="auto" w:fill="FFFFFF"/>
        <w:spacing w:before="0" w:beforeAutospacing="0" w:after="120" w:afterAutospacing="0"/>
        <w:ind w:left="720" w:right="720"/>
        <w:textAlignment w:val="baseline"/>
        <w:rPr>
          <w:rFonts w:asciiTheme="minorHAnsi" w:eastAsiaTheme="minorEastAsia" w:hAnsiTheme="minorHAnsi" w:cstheme="minorHAnsi"/>
          <w:sz w:val="22"/>
          <w:szCs w:val="22"/>
        </w:rPr>
      </w:pPr>
    </w:p>
    <w:p w14:paraId="68000067" w14:textId="77777777" w:rsidR="00806093" w:rsidRDefault="00132558" w:rsidP="00806093">
      <w:pPr>
        <w:pStyle w:val="p"/>
        <w:shd w:val="clear" w:color="auto" w:fill="FFFFFF"/>
        <w:spacing w:before="0" w:beforeAutospacing="0"/>
        <w:ind w:left="720" w:right="720"/>
        <w:textAlignment w:val="baseline"/>
        <w:rPr>
          <w:rFonts w:asciiTheme="minorHAnsi" w:eastAsiaTheme="minorEastAsia" w:hAnsiTheme="minorHAnsi" w:cstheme="minorHAnsi"/>
          <w:sz w:val="22"/>
          <w:szCs w:val="22"/>
        </w:rPr>
      </w:pPr>
      <w:r w:rsidRPr="00FB0C36">
        <w:rPr>
          <w:rFonts w:asciiTheme="minorHAnsi" w:eastAsiaTheme="minorEastAsia" w:hAnsiTheme="minorHAnsi" w:cstheme="minorHAnsi"/>
          <w:sz w:val="22"/>
          <w:szCs w:val="22"/>
        </w:rPr>
        <w:t>(E) Any efforts undertook to prevent use or submission of covered telecommunications equipment or services, and any additional efforts that will be incorporated to prevent future use or submission of covered telecommunications equipment; and</w:t>
      </w:r>
    </w:p>
    <w:sdt>
      <w:sdtPr>
        <w:rPr>
          <w:rFonts w:asciiTheme="minorHAnsi" w:eastAsiaTheme="minorEastAsia" w:hAnsiTheme="minorHAnsi" w:cstheme="minorHAnsi"/>
          <w:sz w:val="22"/>
          <w:szCs w:val="22"/>
        </w:rPr>
        <w:id w:val="-969365732"/>
        <w:placeholder>
          <w:docPart w:val="055A1DD26F4E4DFE85BB7FFAA4C0704D"/>
        </w:placeholder>
        <w:showingPlcHdr/>
        <w:text w:multiLine="1"/>
      </w:sdtPr>
      <w:sdtEndPr/>
      <w:sdtContent>
        <w:p w14:paraId="1E164946" w14:textId="77777777" w:rsidR="00806093" w:rsidRDefault="00806093" w:rsidP="00806093">
          <w:pPr>
            <w:pStyle w:val="p"/>
            <w:shd w:val="clear" w:color="auto" w:fill="FFFFFF"/>
            <w:spacing w:before="0" w:beforeAutospacing="0" w:after="120" w:afterAutospacing="0"/>
            <w:ind w:left="720" w:right="720" w:firstLine="720"/>
            <w:textAlignment w:val="baseline"/>
            <w:rPr>
              <w:rFonts w:asciiTheme="minorHAnsi" w:eastAsiaTheme="minorEastAsia" w:hAnsiTheme="minorHAnsi" w:cstheme="minorHAnsi"/>
              <w:sz w:val="22"/>
              <w:szCs w:val="22"/>
            </w:rPr>
          </w:pPr>
          <w:r w:rsidRPr="003D1154">
            <w:rPr>
              <w:rStyle w:val="PlaceholderText"/>
              <w:rFonts w:eastAsiaTheme="minorHAnsi"/>
            </w:rPr>
            <w:t>Click or tap here to enter text.</w:t>
          </w:r>
        </w:p>
      </w:sdtContent>
    </w:sdt>
    <w:p w14:paraId="72440228" w14:textId="53B46743" w:rsidR="00132558" w:rsidRDefault="00132558" w:rsidP="00132558">
      <w:pPr>
        <w:pStyle w:val="p"/>
        <w:shd w:val="clear" w:color="auto" w:fill="FFFFFF"/>
        <w:spacing w:after="120"/>
        <w:ind w:left="720" w:right="720"/>
        <w:textAlignment w:val="baseline"/>
        <w:rPr>
          <w:rFonts w:asciiTheme="minorHAnsi" w:eastAsiaTheme="minorEastAsia" w:hAnsiTheme="minorHAnsi" w:cstheme="minorHAnsi"/>
          <w:sz w:val="22"/>
          <w:szCs w:val="22"/>
        </w:rPr>
      </w:pPr>
      <w:r w:rsidRPr="00FB0C36">
        <w:rPr>
          <w:rFonts w:asciiTheme="minorHAnsi" w:eastAsiaTheme="minorEastAsia" w:hAnsiTheme="minorHAnsi" w:cstheme="minorHAnsi"/>
          <w:sz w:val="22"/>
          <w:szCs w:val="22"/>
        </w:rPr>
        <w:br/>
        <w:t>(F) If a waiver has been requested or granted.</w:t>
      </w:r>
    </w:p>
    <w:sdt>
      <w:sdtPr>
        <w:rPr>
          <w:rFonts w:asciiTheme="minorHAnsi" w:eastAsiaTheme="minorEastAsia" w:hAnsiTheme="minorHAnsi" w:cstheme="minorHAnsi"/>
          <w:sz w:val="22"/>
          <w:szCs w:val="22"/>
        </w:rPr>
        <w:id w:val="35088347"/>
        <w:placeholder>
          <w:docPart w:val="55B902ADF7074A2BB6EB060085AD5880"/>
        </w:placeholder>
        <w:showingPlcHdr/>
        <w:text w:multiLine="1"/>
      </w:sdtPr>
      <w:sdtEndPr/>
      <w:sdtContent>
        <w:p w14:paraId="4AD549A5" w14:textId="77777777" w:rsidR="00806093" w:rsidRDefault="00806093" w:rsidP="00806093">
          <w:pPr>
            <w:pStyle w:val="p"/>
            <w:shd w:val="clear" w:color="auto" w:fill="FFFFFF"/>
            <w:spacing w:before="0" w:beforeAutospacing="0" w:after="120" w:afterAutospacing="0"/>
            <w:ind w:left="720" w:right="720" w:firstLine="720"/>
            <w:textAlignment w:val="baseline"/>
            <w:rPr>
              <w:rFonts w:asciiTheme="minorHAnsi" w:eastAsiaTheme="minorEastAsia" w:hAnsiTheme="minorHAnsi" w:cstheme="minorHAnsi"/>
              <w:sz w:val="22"/>
              <w:szCs w:val="22"/>
            </w:rPr>
          </w:pPr>
          <w:r w:rsidRPr="003D1154">
            <w:rPr>
              <w:rStyle w:val="PlaceholderText"/>
              <w:rFonts w:eastAsiaTheme="minorHAnsi"/>
            </w:rPr>
            <w:t>Click or tap here to enter text.</w:t>
          </w:r>
        </w:p>
      </w:sdtContent>
    </w:sdt>
    <w:p w14:paraId="20E501B2" w14:textId="77777777" w:rsidR="00806093" w:rsidRDefault="00806093" w:rsidP="00132558">
      <w:pPr>
        <w:pStyle w:val="p"/>
        <w:shd w:val="clear" w:color="auto" w:fill="FFFFFF"/>
        <w:spacing w:before="0" w:beforeAutospacing="0" w:after="120" w:afterAutospacing="0"/>
        <w:ind w:right="720"/>
        <w:textAlignment w:val="baseline"/>
        <w:rPr>
          <w:rFonts w:asciiTheme="minorHAnsi" w:eastAsiaTheme="minorEastAsia" w:hAnsiTheme="minorHAnsi" w:cstheme="minorHAnsi"/>
          <w:sz w:val="22"/>
          <w:szCs w:val="22"/>
        </w:rPr>
      </w:pPr>
    </w:p>
    <w:p w14:paraId="74D1C3C2" w14:textId="77777777" w:rsidR="00806093" w:rsidRDefault="00806093">
      <w:pPr>
        <w:spacing w:after="0" w:line="240" w:lineRule="auto"/>
        <w:rPr>
          <w:rFonts w:cstheme="minorHAnsi"/>
        </w:rPr>
      </w:pPr>
      <w:r>
        <w:rPr>
          <w:rFonts w:cstheme="minorHAnsi"/>
        </w:rPr>
        <w:br w:type="page"/>
      </w:r>
    </w:p>
    <w:p w14:paraId="70AA1C60" w14:textId="522508B1" w:rsidR="00806093" w:rsidRDefault="00806093" w:rsidP="00806093">
      <w:pPr>
        <w:spacing w:before="100" w:beforeAutospacing="1" w:after="100" w:afterAutospacing="1" w:line="240" w:lineRule="auto"/>
        <w:rPr>
          <w:rFonts w:cstheme="minorHAnsi"/>
          <w:b/>
          <w:bCs/>
        </w:rPr>
      </w:pPr>
      <w:r w:rsidRPr="00FB0C36">
        <w:rPr>
          <w:rFonts w:cstheme="minorHAnsi"/>
          <w:b/>
          <w:bCs/>
        </w:rPr>
        <w:lastRenderedPageBreak/>
        <w:t>Disclosures</w:t>
      </w:r>
      <w:r w:rsidR="00C63D0E">
        <w:rPr>
          <w:rFonts w:cstheme="minorHAnsi"/>
          <w:b/>
          <w:bCs/>
        </w:rPr>
        <w:t xml:space="preserve"> – For Covered Services</w:t>
      </w:r>
    </w:p>
    <w:p w14:paraId="490F8B7B" w14:textId="77777777" w:rsidR="00806093" w:rsidRPr="00FB0C36" w:rsidRDefault="00806093" w:rsidP="00806093">
      <w:pPr>
        <w:pStyle w:val="p"/>
        <w:shd w:val="clear" w:color="auto" w:fill="FFFFFF"/>
        <w:spacing w:before="0" w:beforeAutospacing="0" w:after="120" w:afterAutospacing="0"/>
        <w:ind w:right="720"/>
        <w:textAlignment w:val="baseline"/>
        <w:rPr>
          <w:rFonts w:asciiTheme="minorHAnsi" w:eastAsiaTheme="minorEastAsia" w:hAnsiTheme="minorHAnsi" w:cstheme="minorHAnsi"/>
          <w:sz w:val="22"/>
          <w:szCs w:val="22"/>
        </w:rPr>
      </w:pPr>
      <w:r w:rsidRPr="00FB0C36">
        <w:rPr>
          <w:rFonts w:asciiTheme="minorHAnsi" w:eastAsiaTheme="minorEastAsia" w:hAnsiTheme="minorHAnsi" w:cstheme="minorHAnsi"/>
          <w:sz w:val="22"/>
          <w:szCs w:val="22"/>
        </w:rPr>
        <w:t xml:space="preserve">As it has been represented equipment, system, or service that uses covered telecommunications equipment or services as a substantial or essential component of a system, or as critical technology as part of a system will be provided in the performance of any contract, subcontract or other contractual instrument please provide the following information:  </w:t>
      </w:r>
    </w:p>
    <w:p w14:paraId="36139C7D" w14:textId="1AF1E065" w:rsidR="00132558" w:rsidRPr="00FB0C36" w:rsidRDefault="00132558" w:rsidP="00132558">
      <w:pPr>
        <w:pStyle w:val="p"/>
        <w:shd w:val="clear" w:color="auto" w:fill="FFFFFF"/>
        <w:spacing w:before="0" w:beforeAutospacing="0" w:after="120" w:afterAutospacing="0"/>
        <w:ind w:right="720"/>
        <w:textAlignment w:val="baseline"/>
        <w:rPr>
          <w:rFonts w:asciiTheme="minorHAnsi" w:eastAsiaTheme="minorEastAsia" w:hAnsiTheme="minorHAnsi" w:cstheme="minorHAnsi"/>
          <w:sz w:val="22"/>
          <w:szCs w:val="22"/>
        </w:rPr>
      </w:pPr>
      <w:r w:rsidRPr="00FB0C36">
        <w:rPr>
          <w:rFonts w:asciiTheme="minorHAnsi" w:eastAsiaTheme="minorEastAsia" w:hAnsiTheme="minorHAnsi" w:cstheme="minorHAnsi"/>
          <w:sz w:val="22"/>
          <w:szCs w:val="22"/>
        </w:rPr>
        <w:t>(ii) For covered services—</w:t>
      </w:r>
    </w:p>
    <w:p w14:paraId="296726E0" w14:textId="75F1BC84" w:rsidR="00132558" w:rsidRDefault="00132558" w:rsidP="00132558">
      <w:pPr>
        <w:pStyle w:val="p"/>
        <w:shd w:val="clear" w:color="auto" w:fill="FFFFFF"/>
        <w:spacing w:before="0" w:beforeAutospacing="0" w:after="120" w:afterAutospacing="0"/>
        <w:ind w:left="720" w:right="720"/>
        <w:textAlignment w:val="baseline"/>
        <w:rPr>
          <w:rFonts w:asciiTheme="minorHAnsi" w:eastAsiaTheme="minorEastAsia" w:hAnsiTheme="minorHAnsi" w:cstheme="minorHAnsi"/>
          <w:sz w:val="22"/>
          <w:szCs w:val="22"/>
        </w:rPr>
      </w:pPr>
      <w:r w:rsidRPr="00FB0C36">
        <w:rPr>
          <w:rFonts w:asciiTheme="minorHAnsi" w:eastAsiaTheme="minorEastAsia" w:hAnsiTheme="minorHAnsi" w:cstheme="minorHAnsi"/>
          <w:sz w:val="22"/>
          <w:szCs w:val="22"/>
        </w:rPr>
        <w:t xml:space="preserve">(A) The Lockheed Martin Program or Platform for which the equipment, system, or services support of, such as F-35, F-16, F-22, C-130, C-5, ADP or other; </w:t>
      </w:r>
    </w:p>
    <w:sdt>
      <w:sdtPr>
        <w:rPr>
          <w:rFonts w:asciiTheme="minorHAnsi" w:eastAsiaTheme="minorEastAsia" w:hAnsiTheme="minorHAnsi" w:cstheme="minorHAnsi"/>
          <w:sz w:val="22"/>
          <w:szCs w:val="22"/>
        </w:rPr>
        <w:id w:val="1663508029"/>
        <w:placeholder>
          <w:docPart w:val="C07D7812D5184728A20F5BE6DEAB0DED"/>
        </w:placeholder>
        <w:showingPlcHdr/>
        <w:text w:multiLine="1"/>
      </w:sdtPr>
      <w:sdtEndPr/>
      <w:sdtContent>
        <w:p w14:paraId="287BF4C1" w14:textId="77777777" w:rsidR="00806093" w:rsidRDefault="00806093" w:rsidP="00806093">
          <w:pPr>
            <w:pStyle w:val="p"/>
            <w:shd w:val="clear" w:color="auto" w:fill="FFFFFF"/>
            <w:spacing w:before="0" w:beforeAutospacing="0" w:after="120" w:afterAutospacing="0"/>
            <w:ind w:left="720" w:right="720" w:firstLine="720"/>
            <w:textAlignment w:val="baseline"/>
            <w:rPr>
              <w:rFonts w:asciiTheme="minorHAnsi" w:eastAsiaTheme="minorEastAsia" w:hAnsiTheme="minorHAnsi" w:cstheme="minorHAnsi"/>
              <w:sz w:val="22"/>
              <w:szCs w:val="22"/>
            </w:rPr>
          </w:pPr>
          <w:r w:rsidRPr="003D1154">
            <w:rPr>
              <w:rStyle w:val="PlaceholderText"/>
              <w:rFonts w:eastAsiaTheme="minorHAnsi"/>
            </w:rPr>
            <w:t>Click or tap here to enter text.</w:t>
          </w:r>
        </w:p>
      </w:sdtContent>
    </w:sdt>
    <w:p w14:paraId="55DA0099" w14:textId="77777777" w:rsidR="00806093" w:rsidRPr="00FB0C36" w:rsidRDefault="00806093" w:rsidP="00132558">
      <w:pPr>
        <w:pStyle w:val="p"/>
        <w:shd w:val="clear" w:color="auto" w:fill="FFFFFF"/>
        <w:spacing w:before="0" w:beforeAutospacing="0" w:after="120" w:afterAutospacing="0"/>
        <w:ind w:left="720" w:right="720"/>
        <w:textAlignment w:val="baseline"/>
        <w:rPr>
          <w:rFonts w:asciiTheme="minorHAnsi" w:eastAsiaTheme="minorEastAsia" w:hAnsiTheme="minorHAnsi" w:cstheme="minorHAnsi"/>
          <w:sz w:val="22"/>
          <w:szCs w:val="22"/>
        </w:rPr>
      </w:pPr>
    </w:p>
    <w:p w14:paraId="754B3371" w14:textId="19656CDB" w:rsidR="00132558" w:rsidRDefault="00132558" w:rsidP="00132558">
      <w:pPr>
        <w:pStyle w:val="p"/>
        <w:shd w:val="clear" w:color="auto" w:fill="FFFFFF"/>
        <w:spacing w:before="0" w:beforeAutospacing="0" w:after="120" w:afterAutospacing="0"/>
        <w:ind w:left="720" w:right="720"/>
        <w:textAlignment w:val="baseline"/>
        <w:rPr>
          <w:rFonts w:asciiTheme="minorHAnsi" w:eastAsiaTheme="minorEastAsia" w:hAnsiTheme="minorHAnsi" w:cstheme="minorHAnsi"/>
          <w:sz w:val="22"/>
          <w:szCs w:val="22"/>
        </w:rPr>
      </w:pPr>
      <w:r w:rsidRPr="00FB0C36">
        <w:rPr>
          <w:rFonts w:asciiTheme="minorHAnsi" w:eastAsiaTheme="minorEastAsia" w:hAnsiTheme="minorHAnsi" w:cstheme="minorHAnsi"/>
          <w:sz w:val="22"/>
          <w:szCs w:val="22"/>
        </w:rPr>
        <w:t>(B) If the service is related to item maintenance: A description of all covered telecommunications services offered (include on the item being maintained: Brand; model number, such as OEM number, manufacturer part number, or wholesaler number; and item description, as applicable); or</w:t>
      </w:r>
    </w:p>
    <w:sdt>
      <w:sdtPr>
        <w:rPr>
          <w:rFonts w:asciiTheme="minorHAnsi" w:eastAsiaTheme="minorEastAsia" w:hAnsiTheme="minorHAnsi" w:cstheme="minorHAnsi"/>
          <w:sz w:val="22"/>
          <w:szCs w:val="22"/>
        </w:rPr>
        <w:id w:val="1282612584"/>
        <w:placeholder>
          <w:docPart w:val="D662AD9460304185BA0CEE0D3C1CA2AE"/>
        </w:placeholder>
        <w:showingPlcHdr/>
        <w:text w:multiLine="1"/>
      </w:sdtPr>
      <w:sdtEndPr/>
      <w:sdtContent>
        <w:p w14:paraId="3BCE4A7E" w14:textId="77777777" w:rsidR="00806093" w:rsidRDefault="00806093" w:rsidP="00806093">
          <w:pPr>
            <w:pStyle w:val="p"/>
            <w:shd w:val="clear" w:color="auto" w:fill="FFFFFF"/>
            <w:spacing w:before="0" w:beforeAutospacing="0" w:after="120" w:afterAutospacing="0"/>
            <w:ind w:left="720" w:right="720" w:firstLine="720"/>
            <w:textAlignment w:val="baseline"/>
            <w:rPr>
              <w:rFonts w:asciiTheme="minorHAnsi" w:eastAsiaTheme="minorEastAsia" w:hAnsiTheme="minorHAnsi" w:cstheme="minorHAnsi"/>
              <w:sz w:val="22"/>
              <w:szCs w:val="22"/>
            </w:rPr>
          </w:pPr>
          <w:r w:rsidRPr="003D1154">
            <w:rPr>
              <w:rStyle w:val="PlaceholderText"/>
              <w:rFonts w:eastAsiaTheme="minorHAnsi"/>
            </w:rPr>
            <w:t>Click or tap here to enter text.</w:t>
          </w:r>
        </w:p>
      </w:sdtContent>
    </w:sdt>
    <w:p w14:paraId="630DDF3B" w14:textId="77777777" w:rsidR="00806093" w:rsidRPr="00FB0C36" w:rsidRDefault="00806093" w:rsidP="00132558">
      <w:pPr>
        <w:pStyle w:val="p"/>
        <w:shd w:val="clear" w:color="auto" w:fill="FFFFFF"/>
        <w:spacing w:before="0" w:beforeAutospacing="0" w:after="120" w:afterAutospacing="0"/>
        <w:ind w:left="720" w:right="720"/>
        <w:textAlignment w:val="baseline"/>
        <w:rPr>
          <w:rFonts w:asciiTheme="minorHAnsi" w:eastAsiaTheme="minorEastAsia" w:hAnsiTheme="minorHAnsi" w:cstheme="minorHAnsi"/>
          <w:sz w:val="22"/>
          <w:szCs w:val="22"/>
        </w:rPr>
      </w:pPr>
    </w:p>
    <w:p w14:paraId="61016E9C" w14:textId="412EDA6B" w:rsidR="00132558" w:rsidRDefault="00132558" w:rsidP="00132558">
      <w:pPr>
        <w:pStyle w:val="p"/>
        <w:shd w:val="clear" w:color="auto" w:fill="FFFFFF"/>
        <w:spacing w:before="0" w:beforeAutospacing="0" w:after="120" w:afterAutospacing="0"/>
        <w:ind w:left="720" w:right="720"/>
        <w:textAlignment w:val="baseline"/>
        <w:rPr>
          <w:rFonts w:asciiTheme="minorHAnsi" w:eastAsiaTheme="minorEastAsia" w:hAnsiTheme="minorHAnsi" w:cstheme="minorHAnsi"/>
          <w:sz w:val="22"/>
          <w:szCs w:val="22"/>
        </w:rPr>
      </w:pPr>
      <w:r w:rsidRPr="00FB0C36">
        <w:rPr>
          <w:rFonts w:asciiTheme="minorHAnsi" w:eastAsiaTheme="minorEastAsia" w:hAnsiTheme="minorHAnsi" w:cstheme="minorHAnsi"/>
          <w:sz w:val="22"/>
          <w:szCs w:val="22"/>
        </w:rPr>
        <w:t xml:space="preserve">(C) If not associated with maintenance, the Product Service Code (PSC) of the service being provided; and explanation of the proposed use of covered telecommunications services and any factors relevant to determining if such use would be permissible under the prohibition in paragraph (b)(1) of this provision; </w:t>
      </w:r>
    </w:p>
    <w:sdt>
      <w:sdtPr>
        <w:rPr>
          <w:rFonts w:asciiTheme="minorHAnsi" w:eastAsiaTheme="minorEastAsia" w:hAnsiTheme="minorHAnsi" w:cstheme="minorHAnsi"/>
          <w:sz w:val="22"/>
          <w:szCs w:val="22"/>
        </w:rPr>
        <w:id w:val="1328023499"/>
        <w:placeholder>
          <w:docPart w:val="AE60A18661DA4DF5AC8DC0B01E88F525"/>
        </w:placeholder>
        <w:showingPlcHdr/>
        <w:text w:multiLine="1"/>
      </w:sdtPr>
      <w:sdtEndPr/>
      <w:sdtContent>
        <w:p w14:paraId="180E3AD3" w14:textId="77777777" w:rsidR="00806093" w:rsidRDefault="00806093" w:rsidP="00806093">
          <w:pPr>
            <w:pStyle w:val="p"/>
            <w:shd w:val="clear" w:color="auto" w:fill="FFFFFF"/>
            <w:spacing w:before="0" w:beforeAutospacing="0" w:after="120" w:afterAutospacing="0"/>
            <w:ind w:left="720" w:right="720" w:firstLine="720"/>
            <w:textAlignment w:val="baseline"/>
            <w:rPr>
              <w:rFonts w:asciiTheme="minorHAnsi" w:eastAsiaTheme="minorEastAsia" w:hAnsiTheme="minorHAnsi" w:cstheme="minorHAnsi"/>
              <w:sz w:val="22"/>
              <w:szCs w:val="22"/>
            </w:rPr>
          </w:pPr>
          <w:r w:rsidRPr="003D1154">
            <w:rPr>
              <w:rStyle w:val="PlaceholderText"/>
              <w:rFonts w:eastAsiaTheme="minorHAnsi"/>
            </w:rPr>
            <w:t>Click or tap here to enter text.</w:t>
          </w:r>
        </w:p>
      </w:sdtContent>
    </w:sdt>
    <w:p w14:paraId="3D7E0BB8" w14:textId="77777777" w:rsidR="00806093" w:rsidRPr="00FB0C36" w:rsidRDefault="00806093" w:rsidP="00132558">
      <w:pPr>
        <w:pStyle w:val="p"/>
        <w:shd w:val="clear" w:color="auto" w:fill="FFFFFF"/>
        <w:spacing w:before="0" w:beforeAutospacing="0" w:after="120" w:afterAutospacing="0"/>
        <w:ind w:left="720" w:right="720"/>
        <w:textAlignment w:val="baseline"/>
        <w:rPr>
          <w:rFonts w:asciiTheme="minorHAnsi" w:eastAsiaTheme="minorEastAsia" w:hAnsiTheme="minorHAnsi" w:cstheme="minorHAnsi"/>
          <w:sz w:val="22"/>
          <w:szCs w:val="22"/>
        </w:rPr>
      </w:pPr>
    </w:p>
    <w:p w14:paraId="0EFD3A8E" w14:textId="506E5B65" w:rsidR="00132558" w:rsidRDefault="00132558" w:rsidP="00132558">
      <w:pPr>
        <w:pStyle w:val="p"/>
        <w:shd w:val="clear" w:color="auto" w:fill="FFFFFF"/>
        <w:spacing w:before="0" w:beforeAutospacing="0" w:after="120" w:afterAutospacing="0"/>
        <w:ind w:left="720" w:right="720"/>
        <w:textAlignment w:val="baseline"/>
        <w:rPr>
          <w:rFonts w:asciiTheme="minorHAnsi" w:eastAsiaTheme="minorEastAsia" w:hAnsiTheme="minorHAnsi" w:cstheme="minorHAnsi"/>
          <w:sz w:val="22"/>
          <w:szCs w:val="22"/>
        </w:rPr>
      </w:pPr>
      <w:r w:rsidRPr="00FB0C36">
        <w:rPr>
          <w:rFonts w:asciiTheme="minorHAnsi" w:eastAsiaTheme="minorEastAsia" w:hAnsiTheme="minorHAnsi" w:cstheme="minorHAnsi"/>
          <w:sz w:val="22"/>
          <w:szCs w:val="22"/>
        </w:rPr>
        <w:t>(D) Any efforts undertook to prevent use or submission of covered telecommunications equipment or services, and any additional efforts that will be incorporated to prevent future use or submission of covered telecommunications</w:t>
      </w:r>
      <w:r>
        <w:rPr>
          <w:rFonts w:asciiTheme="minorHAnsi" w:eastAsiaTheme="minorEastAsia" w:hAnsiTheme="minorHAnsi" w:cstheme="minorHAnsi"/>
          <w:sz w:val="22"/>
          <w:szCs w:val="22"/>
        </w:rPr>
        <w:t xml:space="preserve"> </w:t>
      </w:r>
      <w:r w:rsidRPr="00FB0C36">
        <w:rPr>
          <w:rFonts w:asciiTheme="minorHAnsi" w:eastAsiaTheme="minorEastAsia" w:hAnsiTheme="minorHAnsi" w:cstheme="minorHAnsi"/>
          <w:sz w:val="22"/>
          <w:szCs w:val="22"/>
        </w:rPr>
        <w:t>services; and</w:t>
      </w:r>
    </w:p>
    <w:sdt>
      <w:sdtPr>
        <w:rPr>
          <w:rFonts w:asciiTheme="minorHAnsi" w:eastAsiaTheme="minorEastAsia" w:hAnsiTheme="minorHAnsi" w:cstheme="minorHAnsi"/>
          <w:sz w:val="22"/>
          <w:szCs w:val="22"/>
        </w:rPr>
        <w:id w:val="1166204118"/>
        <w:placeholder>
          <w:docPart w:val="E6C6EB76ADA44AD9A8EA648142E1B34D"/>
        </w:placeholder>
        <w:showingPlcHdr/>
        <w:text w:multiLine="1"/>
      </w:sdtPr>
      <w:sdtEndPr/>
      <w:sdtContent>
        <w:p w14:paraId="3CD6BD68" w14:textId="77777777" w:rsidR="00806093" w:rsidRDefault="00806093" w:rsidP="00806093">
          <w:pPr>
            <w:pStyle w:val="p"/>
            <w:shd w:val="clear" w:color="auto" w:fill="FFFFFF"/>
            <w:spacing w:before="0" w:beforeAutospacing="0" w:after="120" w:afterAutospacing="0"/>
            <w:ind w:left="720" w:right="720" w:firstLine="720"/>
            <w:textAlignment w:val="baseline"/>
            <w:rPr>
              <w:rFonts w:asciiTheme="minorHAnsi" w:eastAsiaTheme="minorEastAsia" w:hAnsiTheme="minorHAnsi" w:cstheme="minorHAnsi"/>
              <w:sz w:val="22"/>
              <w:szCs w:val="22"/>
            </w:rPr>
          </w:pPr>
          <w:r w:rsidRPr="003D1154">
            <w:rPr>
              <w:rStyle w:val="PlaceholderText"/>
              <w:rFonts w:eastAsiaTheme="minorHAnsi"/>
            </w:rPr>
            <w:t>Click or tap here to enter text.</w:t>
          </w:r>
        </w:p>
      </w:sdtContent>
    </w:sdt>
    <w:p w14:paraId="34B51A5E" w14:textId="77777777" w:rsidR="00806093" w:rsidRPr="00FB0C36" w:rsidRDefault="00806093" w:rsidP="00132558">
      <w:pPr>
        <w:pStyle w:val="p"/>
        <w:shd w:val="clear" w:color="auto" w:fill="FFFFFF"/>
        <w:spacing w:before="0" w:beforeAutospacing="0" w:after="120" w:afterAutospacing="0"/>
        <w:ind w:left="720" w:right="720"/>
        <w:textAlignment w:val="baseline"/>
        <w:rPr>
          <w:rFonts w:asciiTheme="minorHAnsi" w:eastAsiaTheme="minorEastAsia" w:hAnsiTheme="minorHAnsi" w:cstheme="minorHAnsi"/>
          <w:sz w:val="22"/>
          <w:szCs w:val="22"/>
        </w:rPr>
      </w:pPr>
    </w:p>
    <w:p w14:paraId="2232CDD4" w14:textId="527577DC" w:rsidR="009268D9" w:rsidRDefault="00132558" w:rsidP="00132558">
      <w:pPr>
        <w:pStyle w:val="p"/>
        <w:shd w:val="clear" w:color="auto" w:fill="FFFFFF"/>
        <w:spacing w:before="0" w:beforeAutospacing="0" w:after="120" w:afterAutospacing="0"/>
        <w:ind w:left="720" w:right="720"/>
        <w:textAlignment w:val="baseline"/>
        <w:rPr>
          <w:rFonts w:asciiTheme="minorHAnsi" w:eastAsiaTheme="minorEastAsia" w:hAnsiTheme="minorHAnsi" w:cstheme="minorHAnsi"/>
          <w:sz w:val="22"/>
          <w:szCs w:val="22"/>
        </w:rPr>
      </w:pPr>
      <w:r w:rsidRPr="00FB0C36">
        <w:rPr>
          <w:rFonts w:asciiTheme="minorHAnsi" w:eastAsiaTheme="minorEastAsia" w:hAnsiTheme="minorHAnsi" w:cstheme="minorHAnsi"/>
          <w:sz w:val="22"/>
          <w:szCs w:val="22"/>
        </w:rPr>
        <w:t>(E) If a waiver has been requested or granted.</w:t>
      </w:r>
    </w:p>
    <w:sdt>
      <w:sdtPr>
        <w:rPr>
          <w:rFonts w:asciiTheme="minorHAnsi" w:eastAsiaTheme="minorEastAsia" w:hAnsiTheme="minorHAnsi" w:cstheme="minorHAnsi"/>
          <w:sz w:val="22"/>
          <w:szCs w:val="22"/>
        </w:rPr>
        <w:id w:val="273139670"/>
        <w:placeholder>
          <w:docPart w:val="4C0AD74733D349009CC5CF842E06E182"/>
        </w:placeholder>
        <w:showingPlcHdr/>
        <w:text w:multiLine="1"/>
      </w:sdtPr>
      <w:sdtEndPr/>
      <w:sdtContent>
        <w:p w14:paraId="686ED734" w14:textId="77777777" w:rsidR="00806093" w:rsidRDefault="00806093" w:rsidP="00806093">
          <w:pPr>
            <w:pStyle w:val="p"/>
            <w:shd w:val="clear" w:color="auto" w:fill="FFFFFF"/>
            <w:spacing w:before="0" w:beforeAutospacing="0" w:after="120" w:afterAutospacing="0"/>
            <w:ind w:left="720" w:right="720" w:firstLine="720"/>
            <w:textAlignment w:val="baseline"/>
            <w:rPr>
              <w:rFonts w:asciiTheme="minorHAnsi" w:eastAsiaTheme="minorEastAsia" w:hAnsiTheme="minorHAnsi" w:cstheme="minorHAnsi"/>
              <w:sz w:val="22"/>
              <w:szCs w:val="22"/>
            </w:rPr>
          </w:pPr>
          <w:r w:rsidRPr="003D1154">
            <w:rPr>
              <w:rStyle w:val="PlaceholderText"/>
              <w:rFonts w:eastAsiaTheme="minorHAnsi"/>
            </w:rPr>
            <w:t>Click or tap here to enter text.</w:t>
          </w:r>
        </w:p>
      </w:sdtContent>
    </w:sdt>
    <w:p w14:paraId="7F840E42" w14:textId="77777777" w:rsidR="00806093" w:rsidRDefault="00806093" w:rsidP="00132558">
      <w:pPr>
        <w:pStyle w:val="p"/>
        <w:shd w:val="clear" w:color="auto" w:fill="FFFFFF"/>
        <w:spacing w:before="0" w:beforeAutospacing="0" w:after="120" w:afterAutospacing="0"/>
        <w:ind w:left="720" w:right="720"/>
        <w:textAlignment w:val="baseline"/>
      </w:pPr>
    </w:p>
    <w:sectPr w:rsidR="0080609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CC87C" w14:textId="77777777" w:rsidR="003E33C5" w:rsidRDefault="003E33C5" w:rsidP="00813357">
      <w:pPr>
        <w:spacing w:after="0" w:line="240" w:lineRule="auto"/>
      </w:pPr>
      <w:r>
        <w:separator/>
      </w:r>
    </w:p>
  </w:endnote>
  <w:endnote w:type="continuationSeparator" w:id="0">
    <w:p w14:paraId="54955CE0" w14:textId="77777777" w:rsidR="003E33C5" w:rsidRDefault="003E33C5" w:rsidP="00813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D4530" w14:textId="487BF70C" w:rsidR="00813357" w:rsidRPr="00D34BC0" w:rsidRDefault="00AC236C" w:rsidP="00AC236C">
    <w:pPr>
      <w:pStyle w:val="Footer"/>
      <w:jc w:val="right"/>
      <w:rPr>
        <w:rFonts w:ascii="Arial" w:hAnsi="Arial" w:cs="Arial"/>
        <w:sz w:val="14"/>
        <w:szCs w:val="14"/>
      </w:rPr>
    </w:pPr>
    <w:r>
      <w:rPr>
        <w:rFonts w:ascii="Arial" w:hAnsi="Arial" w:cs="Arial"/>
        <w:sz w:val="14"/>
        <w:szCs w:val="14"/>
      </w:rPr>
      <w:t xml:space="preserve">Page </w:t>
    </w:r>
    <w:r w:rsidRPr="00AC236C">
      <w:rPr>
        <w:rFonts w:ascii="Arial" w:hAnsi="Arial" w:cs="Arial"/>
        <w:sz w:val="14"/>
        <w:szCs w:val="14"/>
      </w:rPr>
      <w:fldChar w:fldCharType="begin"/>
    </w:r>
    <w:r w:rsidRPr="00AC236C">
      <w:rPr>
        <w:rFonts w:ascii="Arial" w:hAnsi="Arial" w:cs="Arial"/>
        <w:sz w:val="14"/>
        <w:szCs w:val="14"/>
      </w:rPr>
      <w:instrText xml:space="preserve"> PAGE   \* MERGEFORMAT </w:instrText>
    </w:r>
    <w:r w:rsidRPr="00AC236C">
      <w:rPr>
        <w:rFonts w:ascii="Arial" w:hAnsi="Arial" w:cs="Arial"/>
        <w:sz w:val="14"/>
        <w:szCs w:val="14"/>
      </w:rPr>
      <w:fldChar w:fldCharType="separate"/>
    </w:r>
    <w:r w:rsidRPr="00AC236C">
      <w:rPr>
        <w:rFonts w:ascii="Arial" w:hAnsi="Arial" w:cs="Arial"/>
        <w:noProof/>
        <w:sz w:val="14"/>
        <w:szCs w:val="14"/>
      </w:rPr>
      <w:t>1</w:t>
    </w:r>
    <w:r w:rsidRPr="00AC236C">
      <w:rPr>
        <w:rFonts w:ascii="Arial" w:hAnsi="Arial" w:cs="Arial"/>
        <w:noProof/>
        <w:sz w:val="14"/>
        <w:szCs w:val="14"/>
      </w:rPr>
      <w:fldChar w:fldCharType="end"/>
    </w:r>
    <w:r>
      <w:rPr>
        <w:rFonts w:ascii="Arial" w:hAnsi="Arial" w:cs="Arial"/>
        <w:noProof/>
        <w:sz w:val="14"/>
        <w:szCs w:val="14"/>
      </w:rPr>
      <w:tab/>
    </w:r>
    <w:r>
      <w:rPr>
        <w:rFonts w:ascii="Arial" w:hAnsi="Arial" w:cs="Arial"/>
        <w:noProof/>
        <w:sz w:val="14"/>
        <w:szCs w:val="14"/>
      </w:rPr>
      <w:tab/>
    </w:r>
    <w:r w:rsidR="00D34BC0">
      <w:rPr>
        <w:rFonts w:ascii="Arial" w:hAnsi="Arial" w:cs="Arial"/>
        <w:sz w:val="14"/>
        <w:szCs w:val="14"/>
      </w:rPr>
      <w:t>14083-11</w:t>
    </w:r>
    <w:r w:rsidR="00626BD5">
      <w:rPr>
        <w:rFonts w:ascii="Arial" w:hAnsi="Arial" w:cs="Arial"/>
        <w:sz w:val="14"/>
        <w:szCs w:val="14"/>
      </w:rPr>
      <w:t>24</w:t>
    </w:r>
    <w:r w:rsidR="00D34BC0">
      <w:rPr>
        <w:rFonts w:ascii="Arial" w:hAnsi="Arial" w:cs="Arial"/>
        <w:sz w:val="14"/>
        <w:szCs w:val="14"/>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110DB" w14:textId="77777777" w:rsidR="003E33C5" w:rsidRDefault="003E33C5" w:rsidP="00813357">
      <w:pPr>
        <w:spacing w:after="0" w:line="240" w:lineRule="auto"/>
      </w:pPr>
      <w:r>
        <w:separator/>
      </w:r>
    </w:p>
  </w:footnote>
  <w:footnote w:type="continuationSeparator" w:id="0">
    <w:p w14:paraId="1DA792D7" w14:textId="77777777" w:rsidR="003E33C5" w:rsidRDefault="003E33C5" w:rsidP="008133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297CB" w14:textId="56E1A507" w:rsidR="00AC236C" w:rsidRPr="00AC236C" w:rsidRDefault="00AC236C" w:rsidP="00AC236C">
    <w:pPr>
      <w:pStyle w:val="Header"/>
      <w:jc w:val="right"/>
    </w:pPr>
    <w:r w:rsidRPr="00AC236C">
      <w:rPr>
        <w:noProof/>
      </w:rPr>
      <w:drawing>
        <wp:inline distT="0" distB="0" distL="0" distR="0" wp14:anchorId="2984DC2E" wp14:editId="773C0A3E">
          <wp:extent cx="1542531" cy="373273"/>
          <wp:effectExtent l="0" t="0" r="63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54402" cy="40034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LXoeofyM7axK0/ibVD/PhqX7W4OOqtGpWdNUyGEcbRck1p54oUj36oHLtoEIdjkqBn+Jg/8cvI4V1hwx21dyVg==" w:salt="S7CwEf3rz8750JqasVFi6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357"/>
    <w:rsid w:val="00132558"/>
    <w:rsid w:val="00160B19"/>
    <w:rsid w:val="001E6755"/>
    <w:rsid w:val="0022045F"/>
    <w:rsid w:val="00381A39"/>
    <w:rsid w:val="003B1DFC"/>
    <w:rsid w:val="003D1BCC"/>
    <w:rsid w:val="003E33C5"/>
    <w:rsid w:val="0040048B"/>
    <w:rsid w:val="004145BA"/>
    <w:rsid w:val="0043571C"/>
    <w:rsid w:val="0055406C"/>
    <w:rsid w:val="00624D60"/>
    <w:rsid w:val="00626BD5"/>
    <w:rsid w:val="00702888"/>
    <w:rsid w:val="007A0B64"/>
    <w:rsid w:val="00806093"/>
    <w:rsid w:val="00811AD6"/>
    <w:rsid w:val="00813357"/>
    <w:rsid w:val="008559EF"/>
    <w:rsid w:val="00923F1D"/>
    <w:rsid w:val="0092556B"/>
    <w:rsid w:val="009268D9"/>
    <w:rsid w:val="009328E3"/>
    <w:rsid w:val="009E20D5"/>
    <w:rsid w:val="00A579B4"/>
    <w:rsid w:val="00AC236C"/>
    <w:rsid w:val="00B5206C"/>
    <w:rsid w:val="00B53CE9"/>
    <w:rsid w:val="00C63D0E"/>
    <w:rsid w:val="00C87615"/>
    <w:rsid w:val="00D34BC0"/>
    <w:rsid w:val="00D82973"/>
    <w:rsid w:val="00DF0316"/>
    <w:rsid w:val="00F54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117DC"/>
  <w15:chartTrackingRefBased/>
  <w15:docId w15:val="{C8527643-BEC5-48ED-8742-A85C1EDA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357"/>
    <w:pPr>
      <w:spacing w:after="200" w:line="276" w:lineRule="auto"/>
    </w:pPr>
    <w:rPr>
      <w:rFonts w:asciiTheme="minorHAnsi" w:eastAsiaTheme="minorEastAsia" w:hAnsiTheme="minorHAnsi"/>
      <w:szCs w:val="22"/>
    </w:rPr>
  </w:style>
  <w:style w:type="paragraph" w:styleId="Heading1">
    <w:name w:val="heading 1"/>
    <w:basedOn w:val="Normal"/>
    <w:next w:val="Normal"/>
    <w:link w:val="Heading1Char"/>
    <w:qFormat/>
    <w:rsid w:val="004145BA"/>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4145BA"/>
    <w:pPr>
      <w:keepNext/>
      <w:spacing w:before="240" w:after="60" w:line="240" w:lineRule="auto"/>
      <w:outlineLvl w:val="1"/>
    </w:pPr>
    <w:rPr>
      <w:rFonts w:ascii="Arial" w:eastAsia="Times New Roman" w:hAnsi="Arial" w:cs="Arial"/>
      <w:b/>
      <w:bCs/>
      <w:sz w:val="28"/>
      <w:szCs w:val="28"/>
    </w:rPr>
  </w:style>
  <w:style w:type="paragraph" w:styleId="Heading3">
    <w:name w:val="heading 3"/>
    <w:basedOn w:val="Normal"/>
    <w:next w:val="Normal"/>
    <w:link w:val="Heading3Char"/>
    <w:qFormat/>
    <w:rsid w:val="004145BA"/>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4145BA"/>
    <w:pPr>
      <w:keepNext/>
      <w:spacing w:before="240" w:after="60" w:line="240" w:lineRule="auto"/>
      <w:outlineLvl w:val="3"/>
    </w:pPr>
    <w:rPr>
      <w:rFonts w:ascii="Calibri" w:eastAsia="Times New Roman" w:hAnsi="Calibri" w:cs="Times New Roman"/>
      <w:b/>
      <w:bCs/>
      <w:sz w:val="16"/>
      <w:szCs w:val="16"/>
    </w:rPr>
  </w:style>
  <w:style w:type="paragraph" w:styleId="Heading5">
    <w:name w:val="heading 5"/>
    <w:basedOn w:val="Normal"/>
    <w:next w:val="Normal"/>
    <w:link w:val="Heading5Char"/>
    <w:qFormat/>
    <w:rsid w:val="004145BA"/>
    <w:pPr>
      <w:keepNext/>
      <w:spacing w:before="240" w:after="60" w:line="240" w:lineRule="auto"/>
      <w:outlineLvl w:val="4"/>
    </w:pPr>
    <w:rPr>
      <w:rFonts w:ascii="Calibri" w:eastAsia="Times New Roman" w:hAnsi="Calibri"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45BA"/>
    <w:rPr>
      <w:rFonts w:ascii="Arial" w:eastAsia="Times New Roman" w:hAnsi="Arial" w:cs="Arial"/>
      <w:b/>
      <w:bCs/>
      <w:kern w:val="32"/>
      <w:sz w:val="32"/>
      <w:szCs w:val="32"/>
    </w:rPr>
  </w:style>
  <w:style w:type="character" w:customStyle="1" w:styleId="Heading2Char">
    <w:name w:val="Heading 2 Char"/>
    <w:basedOn w:val="DefaultParagraphFont"/>
    <w:link w:val="Heading2"/>
    <w:rsid w:val="004145BA"/>
    <w:rPr>
      <w:rFonts w:ascii="Arial" w:eastAsia="Times New Roman" w:hAnsi="Arial" w:cs="Arial"/>
      <w:b/>
      <w:bCs/>
      <w:sz w:val="28"/>
      <w:szCs w:val="28"/>
    </w:rPr>
  </w:style>
  <w:style w:type="character" w:customStyle="1" w:styleId="Heading3Char">
    <w:name w:val="Heading 3 Char"/>
    <w:basedOn w:val="DefaultParagraphFont"/>
    <w:link w:val="Heading3"/>
    <w:rsid w:val="004145BA"/>
    <w:rPr>
      <w:rFonts w:ascii="Arial" w:eastAsia="Times New Roman" w:hAnsi="Arial" w:cs="Arial"/>
      <w:b/>
      <w:bCs/>
      <w:sz w:val="26"/>
      <w:szCs w:val="26"/>
    </w:rPr>
  </w:style>
  <w:style w:type="character" w:customStyle="1" w:styleId="Heading4Char">
    <w:name w:val="Heading 4 Char"/>
    <w:basedOn w:val="DefaultParagraphFont"/>
    <w:link w:val="Heading4"/>
    <w:rsid w:val="004145BA"/>
    <w:rPr>
      <w:rFonts w:ascii="Times New Roman" w:eastAsia="Times New Roman" w:hAnsi="Times New Roman" w:cs="Times New Roman"/>
      <w:b/>
      <w:bCs/>
      <w:sz w:val="16"/>
      <w:szCs w:val="16"/>
    </w:rPr>
  </w:style>
  <w:style w:type="character" w:customStyle="1" w:styleId="Heading5Char">
    <w:name w:val="Heading 5 Char"/>
    <w:basedOn w:val="DefaultParagraphFont"/>
    <w:link w:val="Heading5"/>
    <w:rsid w:val="004145BA"/>
    <w:rPr>
      <w:rFonts w:ascii="Times New Roman" w:eastAsia="Times New Roman" w:hAnsi="Times New Roman" w:cs="Times New Roman"/>
      <w:b/>
      <w:bCs/>
      <w:sz w:val="16"/>
      <w:szCs w:val="16"/>
    </w:rPr>
  </w:style>
  <w:style w:type="paragraph" w:styleId="ListParagraph">
    <w:name w:val="List Paragraph"/>
    <w:basedOn w:val="Normal"/>
    <w:qFormat/>
    <w:rsid w:val="004145BA"/>
    <w:pPr>
      <w:spacing w:after="0" w:line="240" w:lineRule="auto"/>
      <w:ind w:left="720"/>
      <w:contextualSpacing/>
    </w:pPr>
    <w:rPr>
      <w:rFonts w:ascii="Calibri" w:eastAsia="Times New Roman" w:hAnsi="Calibri" w:cs="Times New Roman"/>
      <w:szCs w:val="18"/>
    </w:rPr>
  </w:style>
  <w:style w:type="paragraph" w:styleId="NormalWeb">
    <w:name w:val="Normal (Web)"/>
    <w:basedOn w:val="Normal"/>
    <w:uiPriority w:val="99"/>
    <w:unhideWhenUsed/>
    <w:rsid w:val="0081335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13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357"/>
    <w:rPr>
      <w:rFonts w:asciiTheme="minorHAnsi" w:eastAsiaTheme="minorEastAsia" w:hAnsiTheme="minorHAnsi"/>
      <w:szCs w:val="22"/>
    </w:rPr>
  </w:style>
  <w:style w:type="paragraph" w:styleId="Footer">
    <w:name w:val="footer"/>
    <w:basedOn w:val="Normal"/>
    <w:link w:val="FooterChar"/>
    <w:uiPriority w:val="99"/>
    <w:unhideWhenUsed/>
    <w:rsid w:val="00813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357"/>
    <w:rPr>
      <w:rFonts w:asciiTheme="minorHAnsi" w:eastAsiaTheme="minorEastAsia" w:hAnsiTheme="minorHAnsi"/>
      <w:szCs w:val="22"/>
    </w:rPr>
  </w:style>
  <w:style w:type="paragraph" w:customStyle="1" w:styleId="p">
    <w:name w:val="p"/>
    <w:basedOn w:val="Normal"/>
    <w:rsid w:val="001325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1">
    <w:name w:val="para1"/>
    <w:rsid w:val="00702888"/>
    <w:pPr>
      <w:widowControl w:val="0"/>
      <w:suppressLineNumbers/>
      <w:jc w:val="both"/>
    </w:pPr>
    <w:rPr>
      <w:rFonts w:ascii="Times" w:eastAsia="Times New Roman" w:hAnsi="Times" w:cs="Times New Roman"/>
      <w:sz w:val="18"/>
      <w:szCs w:val="20"/>
    </w:rPr>
  </w:style>
  <w:style w:type="character" w:styleId="PlaceholderText">
    <w:name w:val="Placeholder Text"/>
    <w:basedOn w:val="DefaultParagraphFont"/>
    <w:uiPriority w:val="99"/>
    <w:semiHidden/>
    <w:rsid w:val="00806093"/>
    <w:rPr>
      <w:color w:val="808080"/>
    </w:rPr>
  </w:style>
  <w:style w:type="paragraph" w:styleId="BalloonText">
    <w:name w:val="Balloon Text"/>
    <w:basedOn w:val="Normal"/>
    <w:link w:val="BalloonTextChar"/>
    <w:uiPriority w:val="99"/>
    <w:semiHidden/>
    <w:unhideWhenUsed/>
    <w:rsid w:val="00AC2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36C"/>
    <w:rPr>
      <w:rFonts w:ascii="Segoe UI" w:eastAsiaTheme="minorEastAsia" w:hAnsi="Segoe UI" w:cs="Segoe UI"/>
      <w:sz w:val="18"/>
    </w:rPr>
  </w:style>
  <w:style w:type="table" w:styleId="TableGrid">
    <w:name w:val="Table Grid"/>
    <w:basedOn w:val="TableNormal"/>
    <w:uiPriority w:val="39"/>
    <w:rsid w:val="00AC2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EB60590A384CD9A0D5CBBAAA1E114E"/>
        <w:category>
          <w:name w:val="General"/>
          <w:gallery w:val="placeholder"/>
        </w:category>
        <w:types>
          <w:type w:val="bbPlcHdr"/>
        </w:types>
        <w:behaviors>
          <w:behavior w:val="content"/>
        </w:behaviors>
        <w:guid w:val="{B8F8BA12-4901-4000-B7EB-1094B96285F1}"/>
      </w:docPartPr>
      <w:docPartBody>
        <w:p w:rsidR="007951C3" w:rsidRDefault="0055403F" w:rsidP="0055403F">
          <w:pPr>
            <w:pStyle w:val="BDEB60590A384CD9A0D5CBBAAA1E114E2"/>
          </w:pPr>
          <w:r w:rsidRPr="003D1154">
            <w:rPr>
              <w:rStyle w:val="PlaceholderText"/>
              <w:rFonts w:eastAsiaTheme="minorHAnsi"/>
            </w:rPr>
            <w:t>Click or tap here to enter text.</w:t>
          </w:r>
        </w:p>
      </w:docPartBody>
    </w:docPart>
    <w:docPart>
      <w:docPartPr>
        <w:name w:val="EF706AC39DD24194BBF0A8D19DCD4516"/>
        <w:category>
          <w:name w:val="General"/>
          <w:gallery w:val="placeholder"/>
        </w:category>
        <w:types>
          <w:type w:val="bbPlcHdr"/>
        </w:types>
        <w:behaviors>
          <w:behavior w:val="content"/>
        </w:behaviors>
        <w:guid w:val="{E9A422B1-03DD-4B50-93F0-02C70F10B283}"/>
      </w:docPartPr>
      <w:docPartBody>
        <w:p w:rsidR="007951C3" w:rsidRDefault="0055403F" w:rsidP="0055403F">
          <w:pPr>
            <w:pStyle w:val="EF706AC39DD24194BBF0A8D19DCD45162"/>
          </w:pPr>
          <w:r w:rsidRPr="003D1154">
            <w:rPr>
              <w:rStyle w:val="PlaceholderText"/>
              <w:rFonts w:eastAsiaTheme="minorHAnsi"/>
            </w:rPr>
            <w:t>Click or tap here to enter text.</w:t>
          </w:r>
        </w:p>
      </w:docPartBody>
    </w:docPart>
    <w:docPart>
      <w:docPartPr>
        <w:name w:val="E06BAB4E3FAE4346AC1B2A35BCC72086"/>
        <w:category>
          <w:name w:val="General"/>
          <w:gallery w:val="placeholder"/>
        </w:category>
        <w:types>
          <w:type w:val="bbPlcHdr"/>
        </w:types>
        <w:behaviors>
          <w:behavior w:val="content"/>
        </w:behaviors>
        <w:guid w:val="{8C66B97F-1F77-4202-B1B4-4024691E55B8}"/>
      </w:docPartPr>
      <w:docPartBody>
        <w:p w:rsidR="007951C3" w:rsidRDefault="0055403F" w:rsidP="0055403F">
          <w:pPr>
            <w:pStyle w:val="E06BAB4E3FAE4346AC1B2A35BCC720862"/>
          </w:pPr>
          <w:r w:rsidRPr="003D1154">
            <w:rPr>
              <w:rStyle w:val="PlaceholderText"/>
              <w:rFonts w:eastAsiaTheme="minorHAnsi"/>
            </w:rPr>
            <w:t>Click or tap here to enter text.</w:t>
          </w:r>
        </w:p>
      </w:docPartBody>
    </w:docPart>
    <w:docPart>
      <w:docPartPr>
        <w:name w:val="055A1DD26F4E4DFE85BB7FFAA4C0704D"/>
        <w:category>
          <w:name w:val="General"/>
          <w:gallery w:val="placeholder"/>
        </w:category>
        <w:types>
          <w:type w:val="bbPlcHdr"/>
        </w:types>
        <w:behaviors>
          <w:behavior w:val="content"/>
        </w:behaviors>
        <w:guid w:val="{E1E7B883-EE99-48BE-852F-36C793D21AF2}"/>
      </w:docPartPr>
      <w:docPartBody>
        <w:p w:rsidR="007951C3" w:rsidRDefault="0055403F" w:rsidP="0055403F">
          <w:pPr>
            <w:pStyle w:val="055A1DD26F4E4DFE85BB7FFAA4C0704D2"/>
          </w:pPr>
          <w:r w:rsidRPr="003D1154">
            <w:rPr>
              <w:rStyle w:val="PlaceholderText"/>
              <w:rFonts w:eastAsiaTheme="minorHAnsi"/>
            </w:rPr>
            <w:t>Click or tap here to enter text.</w:t>
          </w:r>
        </w:p>
      </w:docPartBody>
    </w:docPart>
    <w:docPart>
      <w:docPartPr>
        <w:name w:val="55B902ADF7074A2BB6EB060085AD5880"/>
        <w:category>
          <w:name w:val="General"/>
          <w:gallery w:val="placeholder"/>
        </w:category>
        <w:types>
          <w:type w:val="bbPlcHdr"/>
        </w:types>
        <w:behaviors>
          <w:behavior w:val="content"/>
        </w:behaviors>
        <w:guid w:val="{A6724C5C-5656-4004-A4D1-F94C6DDC6316}"/>
      </w:docPartPr>
      <w:docPartBody>
        <w:p w:rsidR="007951C3" w:rsidRDefault="0055403F" w:rsidP="0055403F">
          <w:pPr>
            <w:pStyle w:val="55B902ADF7074A2BB6EB060085AD58802"/>
          </w:pPr>
          <w:r w:rsidRPr="003D1154">
            <w:rPr>
              <w:rStyle w:val="PlaceholderText"/>
              <w:rFonts w:eastAsiaTheme="minorHAnsi"/>
            </w:rPr>
            <w:t>Click or tap here to enter text.</w:t>
          </w:r>
        </w:p>
      </w:docPartBody>
    </w:docPart>
    <w:docPart>
      <w:docPartPr>
        <w:name w:val="C07D7812D5184728A20F5BE6DEAB0DED"/>
        <w:category>
          <w:name w:val="General"/>
          <w:gallery w:val="placeholder"/>
        </w:category>
        <w:types>
          <w:type w:val="bbPlcHdr"/>
        </w:types>
        <w:behaviors>
          <w:behavior w:val="content"/>
        </w:behaviors>
        <w:guid w:val="{F10B1353-EEB2-4FA4-89A4-802393875CA7}"/>
      </w:docPartPr>
      <w:docPartBody>
        <w:p w:rsidR="007951C3" w:rsidRDefault="0055403F" w:rsidP="0055403F">
          <w:pPr>
            <w:pStyle w:val="C07D7812D5184728A20F5BE6DEAB0DED2"/>
          </w:pPr>
          <w:r w:rsidRPr="003D1154">
            <w:rPr>
              <w:rStyle w:val="PlaceholderText"/>
              <w:rFonts w:eastAsiaTheme="minorHAnsi"/>
            </w:rPr>
            <w:t>Click or tap here to enter text.</w:t>
          </w:r>
        </w:p>
      </w:docPartBody>
    </w:docPart>
    <w:docPart>
      <w:docPartPr>
        <w:name w:val="D662AD9460304185BA0CEE0D3C1CA2AE"/>
        <w:category>
          <w:name w:val="General"/>
          <w:gallery w:val="placeholder"/>
        </w:category>
        <w:types>
          <w:type w:val="bbPlcHdr"/>
        </w:types>
        <w:behaviors>
          <w:behavior w:val="content"/>
        </w:behaviors>
        <w:guid w:val="{024FC110-124D-4998-A737-66302B9960E2}"/>
      </w:docPartPr>
      <w:docPartBody>
        <w:p w:rsidR="007951C3" w:rsidRDefault="0055403F" w:rsidP="0055403F">
          <w:pPr>
            <w:pStyle w:val="D662AD9460304185BA0CEE0D3C1CA2AE2"/>
          </w:pPr>
          <w:r w:rsidRPr="003D1154">
            <w:rPr>
              <w:rStyle w:val="PlaceholderText"/>
              <w:rFonts w:eastAsiaTheme="minorHAnsi"/>
            </w:rPr>
            <w:t>Click or tap here to enter text.</w:t>
          </w:r>
        </w:p>
      </w:docPartBody>
    </w:docPart>
    <w:docPart>
      <w:docPartPr>
        <w:name w:val="AE60A18661DA4DF5AC8DC0B01E88F525"/>
        <w:category>
          <w:name w:val="General"/>
          <w:gallery w:val="placeholder"/>
        </w:category>
        <w:types>
          <w:type w:val="bbPlcHdr"/>
        </w:types>
        <w:behaviors>
          <w:behavior w:val="content"/>
        </w:behaviors>
        <w:guid w:val="{DAB12F76-54AC-43CF-9371-8B60A28D4E15}"/>
      </w:docPartPr>
      <w:docPartBody>
        <w:p w:rsidR="007951C3" w:rsidRDefault="0055403F" w:rsidP="0055403F">
          <w:pPr>
            <w:pStyle w:val="AE60A18661DA4DF5AC8DC0B01E88F5252"/>
          </w:pPr>
          <w:r w:rsidRPr="003D1154">
            <w:rPr>
              <w:rStyle w:val="PlaceholderText"/>
              <w:rFonts w:eastAsiaTheme="minorHAnsi"/>
            </w:rPr>
            <w:t>Click or tap here to enter text.</w:t>
          </w:r>
        </w:p>
      </w:docPartBody>
    </w:docPart>
    <w:docPart>
      <w:docPartPr>
        <w:name w:val="E6C6EB76ADA44AD9A8EA648142E1B34D"/>
        <w:category>
          <w:name w:val="General"/>
          <w:gallery w:val="placeholder"/>
        </w:category>
        <w:types>
          <w:type w:val="bbPlcHdr"/>
        </w:types>
        <w:behaviors>
          <w:behavior w:val="content"/>
        </w:behaviors>
        <w:guid w:val="{97309A2A-97E3-47AD-B5C8-CB6695E05852}"/>
      </w:docPartPr>
      <w:docPartBody>
        <w:p w:rsidR="007951C3" w:rsidRDefault="0055403F" w:rsidP="0055403F">
          <w:pPr>
            <w:pStyle w:val="E6C6EB76ADA44AD9A8EA648142E1B34D2"/>
          </w:pPr>
          <w:r w:rsidRPr="003D1154">
            <w:rPr>
              <w:rStyle w:val="PlaceholderText"/>
              <w:rFonts w:eastAsiaTheme="minorHAnsi"/>
            </w:rPr>
            <w:t>Click or tap here to enter text.</w:t>
          </w:r>
        </w:p>
      </w:docPartBody>
    </w:docPart>
    <w:docPart>
      <w:docPartPr>
        <w:name w:val="4C0AD74733D349009CC5CF842E06E182"/>
        <w:category>
          <w:name w:val="General"/>
          <w:gallery w:val="placeholder"/>
        </w:category>
        <w:types>
          <w:type w:val="bbPlcHdr"/>
        </w:types>
        <w:behaviors>
          <w:behavior w:val="content"/>
        </w:behaviors>
        <w:guid w:val="{E0EDFD90-ACFF-481C-A946-7A83C462C550}"/>
      </w:docPartPr>
      <w:docPartBody>
        <w:p w:rsidR="007951C3" w:rsidRDefault="0055403F" w:rsidP="0055403F">
          <w:pPr>
            <w:pStyle w:val="4C0AD74733D349009CC5CF842E06E1822"/>
          </w:pPr>
          <w:r w:rsidRPr="003D1154">
            <w:rPr>
              <w:rStyle w:val="PlaceholderText"/>
              <w:rFonts w:eastAsiaTheme="minorHAnsi"/>
            </w:rPr>
            <w:t>Click or tap here to enter text.</w:t>
          </w:r>
        </w:p>
      </w:docPartBody>
    </w:docPart>
    <w:docPart>
      <w:docPartPr>
        <w:name w:val="286C11079D8B41E6BC3B795EC6ED37CA"/>
        <w:category>
          <w:name w:val="General"/>
          <w:gallery w:val="placeholder"/>
        </w:category>
        <w:types>
          <w:type w:val="bbPlcHdr"/>
        </w:types>
        <w:behaviors>
          <w:behavior w:val="content"/>
        </w:behaviors>
        <w:guid w:val="{83716F90-2900-41DA-A952-58D794A0F216}"/>
      </w:docPartPr>
      <w:docPartBody>
        <w:p w:rsidR="00D444B6" w:rsidRDefault="0055403F" w:rsidP="0055403F">
          <w:pPr>
            <w:pStyle w:val="286C11079D8B41E6BC3B795EC6ED37CA"/>
          </w:pPr>
          <w:r w:rsidRPr="003D1154">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B8B"/>
    <w:rsid w:val="000F40DD"/>
    <w:rsid w:val="00117B8B"/>
    <w:rsid w:val="00183004"/>
    <w:rsid w:val="00361F26"/>
    <w:rsid w:val="003A25C2"/>
    <w:rsid w:val="0055403F"/>
    <w:rsid w:val="00615613"/>
    <w:rsid w:val="007951C3"/>
    <w:rsid w:val="00AF0141"/>
    <w:rsid w:val="00C13C19"/>
    <w:rsid w:val="00D05726"/>
    <w:rsid w:val="00D444B6"/>
    <w:rsid w:val="00D82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403F"/>
    <w:rPr>
      <w:color w:val="808080"/>
    </w:rPr>
  </w:style>
  <w:style w:type="paragraph" w:customStyle="1" w:styleId="BDEB60590A384CD9A0D5CBBAAA1E114E">
    <w:name w:val="BDEB60590A384CD9A0D5CBBAAA1E114E"/>
    <w:rsid w:val="00117B8B"/>
  </w:style>
  <w:style w:type="paragraph" w:customStyle="1" w:styleId="EF706AC39DD24194BBF0A8D19DCD4516">
    <w:name w:val="EF706AC39DD24194BBF0A8D19DCD4516"/>
    <w:rsid w:val="00117B8B"/>
  </w:style>
  <w:style w:type="paragraph" w:customStyle="1" w:styleId="E06BAB4E3FAE4346AC1B2A35BCC72086">
    <w:name w:val="E06BAB4E3FAE4346AC1B2A35BCC72086"/>
    <w:rsid w:val="00117B8B"/>
  </w:style>
  <w:style w:type="paragraph" w:customStyle="1" w:styleId="055A1DD26F4E4DFE85BB7FFAA4C0704D">
    <w:name w:val="055A1DD26F4E4DFE85BB7FFAA4C0704D"/>
    <w:rsid w:val="00117B8B"/>
  </w:style>
  <w:style w:type="paragraph" w:customStyle="1" w:styleId="55B902ADF7074A2BB6EB060085AD5880">
    <w:name w:val="55B902ADF7074A2BB6EB060085AD5880"/>
    <w:rsid w:val="00117B8B"/>
  </w:style>
  <w:style w:type="paragraph" w:customStyle="1" w:styleId="C07D7812D5184728A20F5BE6DEAB0DED">
    <w:name w:val="C07D7812D5184728A20F5BE6DEAB0DED"/>
    <w:rsid w:val="00117B8B"/>
  </w:style>
  <w:style w:type="paragraph" w:customStyle="1" w:styleId="D662AD9460304185BA0CEE0D3C1CA2AE">
    <w:name w:val="D662AD9460304185BA0CEE0D3C1CA2AE"/>
    <w:rsid w:val="00117B8B"/>
  </w:style>
  <w:style w:type="paragraph" w:customStyle="1" w:styleId="AE60A18661DA4DF5AC8DC0B01E88F525">
    <w:name w:val="AE60A18661DA4DF5AC8DC0B01E88F525"/>
    <w:rsid w:val="00117B8B"/>
  </w:style>
  <w:style w:type="paragraph" w:customStyle="1" w:styleId="E6C6EB76ADA44AD9A8EA648142E1B34D">
    <w:name w:val="E6C6EB76ADA44AD9A8EA648142E1B34D"/>
    <w:rsid w:val="00117B8B"/>
  </w:style>
  <w:style w:type="paragraph" w:customStyle="1" w:styleId="C10EDE2949FF40EBBC8A42F1C475267C">
    <w:name w:val="C10EDE2949FF40EBBC8A42F1C475267C"/>
    <w:rsid w:val="00117B8B"/>
  </w:style>
  <w:style w:type="paragraph" w:customStyle="1" w:styleId="4C0AD74733D349009CC5CF842E06E182">
    <w:name w:val="4C0AD74733D349009CC5CF842E06E182"/>
    <w:rsid w:val="00117B8B"/>
  </w:style>
  <w:style w:type="paragraph" w:customStyle="1" w:styleId="18C2D5E1F9F347CAA7D94A852E97D68F">
    <w:name w:val="18C2D5E1F9F347CAA7D94A852E97D68F"/>
    <w:rsid w:val="005540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EB60590A384CD9A0D5CBBAAA1E114E1">
    <w:name w:val="BDEB60590A384CD9A0D5CBBAAA1E114E1"/>
    <w:rsid w:val="005540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706AC39DD24194BBF0A8D19DCD45161">
    <w:name w:val="EF706AC39DD24194BBF0A8D19DCD45161"/>
    <w:rsid w:val="005540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06BAB4E3FAE4346AC1B2A35BCC720861">
    <w:name w:val="E06BAB4E3FAE4346AC1B2A35BCC720861"/>
    <w:rsid w:val="005540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55A1DD26F4E4DFE85BB7FFAA4C0704D1">
    <w:name w:val="055A1DD26F4E4DFE85BB7FFAA4C0704D1"/>
    <w:rsid w:val="005540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B902ADF7074A2BB6EB060085AD58801">
    <w:name w:val="55B902ADF7074A2BB6EB060085AD58801"/>
    <w:rsid w:val="005540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7D7812D5184728A20F5BE6DEAB0DED1">
    <w:name w:val="C07D7812D5184728A20F5BE6DEAB0DED1"/>
    <w:rsid w:val="005540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662AD9460304185BA0CEE0D3C1CA2AE1">
    <w:name w:val="D662AD9460304185BA0CEE0D3C1CA2AE1"/>
    <w:rsid w:val="005540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E60A18661DA4DF5AC8DC0B01E88F5251">
    <w:name w:val="AE60A18661DA4DF5AC8DC0B01E88F5251"/>
    <w:rsid w:val="005540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6C6EB76ADA44AD9A8EA648142E1B34D1">
    <w:name w:val="E6C6EB76ADA44AD9A8EA648142E1B34D1"/>
    <w:rsid w:val="005540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C0AD74733D349009CC5CF842E06E1821">
    <w:name w:val="4C0AD74733D349009CC5CF842E06E1821"/>
    <w:rsid w:val="005540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E0DD003C14449699CDF2E5E7169B50">
    <w:name w:val="11E0DD003C14449699CDF2E5E7169B50"/>
    <w:rsid w:val="0055403F"/>
  </w:style>
  <w:style w:type="paragraph" w:customStyle="1" w:styleId="749879A0B7864CA591B9634D658087D3">
    <w:name w:val="749879A0B7864CA591B9634D658087D3"/>
    <w:rsid w:val="0055403F"/>
  </w:style>
  <w:style w:type="paragraph" w:customStyle="1" w:styleId="96E4DD5B8D404184B2E58EA9DEAE225B">
    <w:name w:val="96E4DD5B8D404184B2E58EA9DEAE225B"/>
    <w:rsid w:val="0055403F"/>
  </w:style>
  <w:style w:type="paragraph" w:customStyle="1" w:styleId="DD654EA2334E42DAADF11A46DF874D67">
    <w:name w:val="DD654EA2334E42DAADF11A46DF874D67"/>
    <w:rsid w:val="0055403F"/>
  </w:style>
  <w:style w:type="paragraph" w:customStyle="1" w:styleId="4BBCD2FDBDAD4E638BE28D5B7148808F">
    <w:name w:val="4BBCD2FDBDAD4E638BE28D5B7148808F"/>
    <w:rsid w:val="0055403F"/>
  </w:style>
  <w:style w:type="paragraph" w:customStyle="1" w:styleId="E55E327970054414ABDFE9576B0186C3">
    <w:name w:val="E55E327970054414ABDFE9576B0186C3"/>
    <w:rsid w:val="0055403F"/>
  </w:style>
  <w:style w:type="paragraph" w:customStyle="1" w:styleId="869135400F74434395C1C1F44513F84C">
    <w:name w:val="869135400F74434395C1C1F44513F84C"/>
    <w:rsid w:val="0055403F"/>
  </w:style>
  <w:style w:type="paragraph" w:customStyle="1" w:styleId="09C4939AFEF24F1C93CC033B970874E5">
    <w:name w:val="09C4939AFEF24F1C93CC033B970874E5"/>
    <w:rsid w:val="0055403F"/>
  </w:style>
  <w:style w:type="paragraph" w:customStyle="1" w:styleId="09C4939AFEF24F1C93CC033B970874E51">
    <w:name w:val="09C4939AFEF24F1C93CC033B970874E51"/>
    <w:rsid w:val="005540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EB60590A384CD9A0D5CBBAAA1E114E2">
    <w:name w:val="BDEB60590A384CD9A0D5CBBAAA1E114E2"/>
    <w:rsid w:val="005540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706AC39DD24194BBF0A8D19DCD45162">
    <w:name w:val="EF706AC39DD24194BBF0A8D19DCD45162"/>
    <w:rsid w:val="005540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06BAB4E3FAE4346AC1B2A35BCC720862">
    <w:name w:val="E06BAB4E3FAE4346AC1B2A35BCC720862"/>
    <w:rsid w:val="005540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55A1DD26F4E4DFE85BB7FFAA4C0704D2">
    <w:name w:val="055A1DD26F4E4DFE85BB7FFAA4C0704D2"/>
    <w:rsid w:val="005540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B902ADF7074A2BB6EB060085AD58802">
    <w:name w:val="55B902ADF7074A2BB6EB060085AD58802"/>
    <w:rsid w:val="005540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7D7812D5184728A20F5BE6DEAB0DED2">
    <w:name w:val="C07D7812D5184728A20F5BE6DEAB0DED2"/>
    <w:rsid w:val="005540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662AD9460304185BA0CEE0D3C1CA2AE2">
    <w:name w:val="D662AD9460304185BA0CEE0D3C1CA2AE2"/>
    <w:rsid w:val="005540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E60A18661DA4DF5AC8DC0B01E88F5252">
    <w:name w:val="AE60A18661DA4DF5AC8DC0B01E88F5252"/>
    <w:rsid w:val="005540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6C6EB76ADA44AD9A8EA648142E1B34D2">
    <w:name w:val="E6C6EB76ADA44AD9A8EA648142E1B34D2"/>
    <w:rsid w:val="005540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C0AD74733D349009CC5CF842E06E1822">
    <w:name w:val="4C0AD74733D349009CC5CF842E06E1822"/>
    <w:rsid w:val="005540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86C11079D8B41E6BC3B795EC6ED37CA">
    <w:name w:val="286C11079D8B41E6BC3B795EC6ED37CA"/>
    <w:rsid w:val="005540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4451</Characters>
  <Application>Microsoft Office Word</Application>
  <DocSecurity>0</DocSecurity>
  <Lines>103</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Polidore</dc:creator>
  <cp:keywords/>
  <dc:description/>
  <cp:lastModifiedBy>Howard, Arrion N (US)</cp:lastModifiedBy>
  <cp:revision>2</cp:revision>
  <dcterms:created xsi:type="dcterms:W3CDTF">2020-12-21T14:53:00Z</dcterms:created>
  <dcterms:modified xsi:type="dcterms:W3CDTF">2020-12-21T14:53:00Z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LFWC\howaran</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false</vt:bool>
  </property>
  <property fmtid="{D5CDD505-2E9C-101B-9397-08002B2CF9AE}" pid="9" name="Allow Footer Overwrite">
    <vt:bool>false</vt:bool>
  </property>
  <property fmtid="{D5CDD505-2E9C-101B-9397-08002B2CF9AE}" pid="10" name="Multiple Selected">
    <vt:lpwstr>-1</vt:lpwstr>
  </property>
  <property fmtid="{D5CDD505-2E9C-101B-9397-08002B2CF9AE}" pid="11" name="SIPLongWording">
    <vt:lpwstr/>
  </property>
  <property fmtid="{D5CDD505-2E9C-101B-9397-08002B2CF9AE}" pid="12" name="ExpCountry">
    <vt:lpwstr/>
  </property>
  <property fmtid="{D5CDD505-2E9C-101B-9397-08002B2CF9AE}" pid="13" name="TextBoxAndDropdownValues">
    <vt:lpwstr/>
  </property>
</Properties>
</file>